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FF118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  <w:b/>
          <w:sz w:val="20"/>
        </w:rPr>
        <w:t xml:space="preserve"> </w:t>
      </w:r>
    </w:p>
    <w:tbl>
      <w:tblPr>
        <w:tblStyle w:val="TableGrid"/>
        <w:tblW w:w="10759" w:type="dxa"/>
        <w:tblInd w:w="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7389"/>
        <w:gridCol w:w="1241"/>
        <w:gridCol w:w="124"/>
        <w:gridCol w:w="1849"/>
      </w:tblGrid>
      <w:tr w:rsidR="00BB4B87" w14:paraId="3197AB1C" w14:textId="77777777">
        <w:trPr>
          <w:trHeight w:val="416"/>
        </w:trPr>
        <w:tc>
          <w:tcPr>
            <w:tcW w:w="8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4F312339" w14:textId="77777777" w:rsidR="00BB4B87" w:rsidRDefault="00000000">
            <w:pPr>
              <w:spacing w:after="0"/>
              <w:ind w:right="-14"/>
              <w:jc w:val="right"/>
            </w:pPr>
            <w:r>
              <w:t xml:space="preserve"> </w:t>
            </w:r>
          </w:p>
        </w:tc>
        <w:tc>
          <w:tcPr>
            <w:tcW w:w="18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2B212510" w14:textId="77777777" w:rsidR="00BB4B87" w:rsidRDefault="00000000">
            <w:pPr>
              <w:spacing w:after="0"/>
              <w:ind w:left="-31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E23CAA6" wp14:editId="5E2208F6">
                      <wp:extent cx="1233386" cy="940910"/>
                      <wp:effectExtent l="0" t="0" r="0" b="0"/>
                      <wp:docPr id="11977" name="Group 119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3386" cy="940910"/>
                                <a:chOff x="0" y="0"/>
                                <a:chExt cx="1233386" cy="940910"/>
                              </a:xfrm>
                            </wpg:grpSpPr>
                            <wps:wsp>
                              <wps:cNvPr id="225" name="Rectangle 225"/>
                              <wps:cNvSpPr/>
                              <wps:spPr>
                                <a:xfrm>
                                  <a:off x="209423" y="0"/>
                                  <a:ext cx="51095" cy="18256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6F3642" w14:textId="77777777" w:rsidR="00BB4B87" w:rsidRDefault="00000000">
                                    <w:r>
                                      <w:rPr>
                                        <w:rFonts w:ascii="Segoe UI" w:eastAsia="Segoe UI" w:hAnsi="Segoe UI" w:cs="Segoe U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" name="Rectangle 231"/>
                              <wps:cNvSpPr/>
                              <wps:spPr>
                                <a:xfrm>
                                  <a:off x="209423" y="307626"/>
                                  <a:ext cx="51205" cy="1829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C8C5CB" w14:textId="77777777" w:rsidR="00BB4B87" w:rsidRDefault="00000000">
                                    <w:r>
                                      <w:rPr>
                                        <w:rFonts w:ascii="Segoe UI" w:eastAsia="Segoe UI" w:hAnsi="Segoe UI" w:cs="Segoe U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40" name="Picture 240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96"/>
                                  <a:ext cx="1233386" cy="9375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977" style="width:97.117pt;height:74.0874pt;mso-position-horizontal-relative:char;mso-position-vertical-relative:line" coordsize="12333,9409">
                      <v:rect id="Rectangle 225" style="position:absolute;width:510;height:1825;left:2094;top: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Segoe UI" w:hAnsi="Segoe UI" w:eastAsia="Segoe UI" w:ascii="Segoe U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1" style="position:absolute;width:512;height:1829;left:2094;top:30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Segoe UI" w:hAnsi="Segoe UI" w:eastAsia="Segoe UI" w:ascii="Segoe U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240" style="position:absolute;width:12333;height:9375;left:0;top:33;" filled="f">
                        <v:imagedata r:id="rId6"/>
                      </v:shape>
                    </v:group>
                  </w:pict>
                </mc:Fallback>
              </mc:AlternateContent>
            </w:r>
          </w:p>
        </w:tc>
      </w:tr>
      <w:tr w:rsidR="00BB4B87" w14:paraId="377D8C47" w14:textId="77777777">
        <w:trPr>
          <w:trHeight w:val="600"/>
        </w:trPr>
        <w:tc>
          <w:tcPr>
            <w:tcW w:w="1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228C11E9" w14:textId="77777777" w:rsidR="00BB4B87" w:rsidRDefault="00BB4B87"/>
        </w:tc>
        <w:tc>
          <w:tcPr>
            <w:tcW w:w="8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vAlign w:val="center"/>
          </w:tcPr>
          <w:p w14:paraId="7297EF15" w14:textId="77777777" w:rsidR="00BB4B87" w:rsidRDefault="00000000">
            <w:pPr>
              <w:spacing w:after="0"/>
              <w:ind w:left="-12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0" wp14:anchorId="5ABEAA38" wp14:editId="5F9512EA">
                  <wp:simplePos x="0" y="0"/>
                  <wp:positionH relativeFrom="column">
                    <wp:posOffset>-7473</wp:posOffset>
                  </wp:positionH>
                  <wp:positionV relativeFrom="paragraph">
                    <wp:posOffset>-72041</wp:posOffset>
                  </wp:positionV>
                  <wp:extent cx="5487924" cy="381000"/>
                  <wp:effectExtent l="0" t="0" r="0" b="0"/>
                  <wp:wrapNone/>
                  <wp:docPr id="243" name="Picture 2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Picture 24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7924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egoe UI" w:eastAsia="Segoe UI" w:hAnsi="Segoe UI" w:cs="Segoe UI"/>
                <w:color w:val="FFFFFF"/>
                <w:sz w:val="32"/>
              </w:rPr>
              <w:t>FY26 Microsoft 365 E3/E5 Migration &amp; Deployment Voucher</w:t>
            </w:r>
            <w:r>
              <w:rPr>
                <w:rFonts w:ascii="Segoe UI" w:eastAsia="Segoe UI" w:hAnsi="Segoe UI" w:cs="Segoe UI"/>
                <w:color w:val="FFFFFF"/>
                <w:sz w:val="18"/>
              </w:rPr>
              <w:t xml:space="preserve"> </w:t>
            </w:r>
          </w:p>
        </w:tc>
        <w:tc>
          <w:tcPr>
            <w:tcW w:w="12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49BBF7DB" w14:textId="77777777" w:rsidR="00BB4B87" w:rsidRDefault="00000000">
            <w:pPr>
              <w:spacing w:after="0"/>
              <w:ind w:left="88" w:right="-1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B2076E2" w14:textId="77777777" w:rsidR="00BB4B87" w:rsidRDefault="00BB4B87"/>
        </w:tc>
      </w:tr>
      <w:tr w:rsidR="00BB4B87" w14:paraId="16030A31" w14:textId="77777777">
        <w:trPr>
          <w:trHeight w:val="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67B40E7" w14:textId="77777777" w:rsidR="00BB4B87" w:rsidRDefault="00BB4B87"/>
        </w:tc>
        <w:tc>
          <w:tcPr>
            <w:tcW w:w="8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2175D834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0F40727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CC328D9" w14:textId="77777777" w:rsidR="00BB4B87" w:rsidRDefault="00BB4B87"/>
        </w:tc>
      </w:tr>
      <w:tr w:rsidR="00BB4B87" w14:paraId="41B55B29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DAAA8EF" w14:textId="77777777" w:rsidR="00BB4B87" w:rsidRDefault="00BB4B87"/>
        </w:tc>
        <w:tc>
          <w:tcPr>
            <w:tcW w:w="738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671F95F7" w14:textId="77777777" w:rsidR="00BB4B87" w:rsidRDefault="00000000">
            <w:pPr>
              <w:spacing w:after="0"/>
              <w:ind w:left="12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0" wp14:anchorId="75037C69" wp14:editId="21C8CD72">
                  <wp:simplePos x="0" y="0"/>
                  <wp:positionH relativeFrom="column">
                    <wp:posOffset>7766</wp:posOffset>
                  </wp:positionH>
                  <wp:positionV relativeFrom="paragraph">
                    <wp:posOffset>-53678</wp:posOffset>
                  </wp:positionV>
                  <wp:extent cx="4684776" cy="298704"/>
                  <wp:effectExtent l="0" t="0" r="0" b="0"/>
                  <wp:wrapNone/>
                  <wp:docPr id="209" name="Picture 2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Picture 20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4776" cy="298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Services Agreement Verification Form – Proof of Execution </w:t>
            </w:r>
            <w:r>
              <w:rPr>
                <w:rFonts w:ascii="Segoe UI" w:eastAsia="Segoe UI" w:hAnsi="Segoe UI" w:cs="Segoe UI"/>
                <w:b/>
                <w:sz w:val="28"/>
              </w:rPr>
              <w:t xml:space="preserve"> </w:t>
            </w:r>
          </w:p>
        </w:tc>
        <w:tc>
          <w:tcPr>
            <w:tcW w:w="124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41C906F6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81CEA3A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8528B42" w14:textId="77777777" w:rsidR="00BB4B87" w:rsidRDefault="00BB4B87"/>
        </w:tc>
      </w:tr>
      <w:tr w:rsidR="00BB4B87" w14:paraId="3458C736" w14:textId="77777777">
        <w:trPr>
          <w:trHeight w:val="32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5771B38" w14:textId="77777777" w:rsidR="00BB4B87" w:rsidRDefault="00BB4B87"/>
        </w:tc>
        <w:tc>
          <w:tcPr>
            <w:tcW w:w="738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255C1FB1" w14:textId="77777777" w:rsidR="00BB4B87" w:rsidRDefault="00000000">
            <w:pPr>
              <w:spacing w:after="0"/>
              <w:ind w:left="12"/>
            </w:pPr>
            <w:r>
              <w:rPr>
                <w:rFonts w:ascii="Segoe UI" w:eastAsia="Segoe UI" w:hAnsi="Segoe UI" w:cs="Segoe UI"/>
                <w:b/>
                <w:color w:val="FFFFFF"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A3895CD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7D7C4C5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BA4979A" w14:textId="77777777" w:rsidR="00BB4B87" w:rsidRDefault="00BB4B87"/>
        </w:tc>
      </w:tr>
    </w:tbl>
    <w:p w14:paraId="4CDF3B68" w14:textId="77777777" w:rsidR="00BB4B87" w:rsidRDefault="00000000">
      <w:pPr>
        <w:spacing w:after="115"/>
        <w:ind w:left="10"/>
      </w:pPr>
      <w:r>
        <w:rPr>
          <w:rFonts w:ascii="Segoe UI" w:eastAsia="Segoe UI" w:hAnsi="Segoe UI" w:cs="Segoe UI"/>
          <w:b/>
          <w:sz w:val="20"/>
        </w:rPr>
        <w:t xml:space="preserve"> </w:t>
      </w:r>
    </w:p>
    <w:p w14:paraId="2AF6E7FD" w14:textId="77777777" w:rsidR="00BB4B87" w:rsidRDefault="00000000">
      <w:pPr>
        <w:spacing w:after="36"/>
        <w:ind w:left="5" w:hanging="10"/>
      </w:pPr>
      <w:r>
        <w:rPr>
          <w:rFonts w:ascii="Segoe UI" w:eastAsia="Segoe UI" w:hAnsi="Segoe UI" w:cs="Segoe UI"/>
          <w:b/>
          <w:sz w:val="20"/>
        </w:rPr>
        <w:t xml:space="preserve">Updated February 23, 2026 </w:t>
      </w:r>
    </w:p>
    <w:p w14:paraId="5D2E9B44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  <w:b/>
          <w:sz w:val="20"/>
        </w:rPr>
        <w:t xml:space="preserve"> </w:t>
      </w:r>
    </w:p>
    <w:p w14:paraId="60076F0C" w14:textId="77777777" w:rsidR="00BB4B87" w:rsidRDefault="00000000">
      <w:pPr>
        <w:pStyle w:val="Heading1"/>
        <w:ind w:left="5"/>
      </w:pPr>
      <w:r>
        <w:t xml:space="preserve">Partner Instructions for this POE Service Agreement Verification Form </w:t>
      </w:r>
    </w:p>
    <w:p w14:paraId="183BF60E" w14:textId="77777777" w:rsidR="00BB4B87" w:rsidRDefault="00000000">
      <w:pPr>
        <w:numPr>
          <w:ilvl w:val="0"/>
          <w:numId w:val="1"/>
        </w:numPr>
        <w:spacing w:after="23"/>
        <w:ind w:right="950" w:hanging="360"/>
      </w:pPr>
      <w:r>
        <w:rPr>
          <w:rFonts w:ascii="Segoe UI" w:eastAsia="Segoe UI" w:hAnsi="Segoe UI" w:cs="Segoe UI"/>
          <w:sz w:val="20"/>
        </w:rPr>
        <w:t xml:space="preserve">For your convenience, this form includes the FY25 and FY26 templates.  </w:t>
      </w:r>
      <w:r>
        <w:rPr>
          <w:rFonts w:ascii="Courier New" w:eastAsia="Courier New" w:hAnsi="Courier New" w:cs="Courier New"/>
          <w:sz w:val="20"/>
        </w:rPr>
        <w:t>o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rFonts w:ascii="Segoe UI" w:eastAsia="Segoe UI" w:hAnsi="Segoe UI" w:cs="Segoe UI"/>
          <w:b/>
          <w:sz w:val="20"/>
        </w:rPr>
        <w:t>If redeeming a Program Year FY25 voucher</w:t>
      </w:r>
      <w:r>
        <w:rPr>
          <w:rFonts w:ascii="Segoe UI" w:eastAsia="Segoe UI" w:hAnsi="Segoe UI" w:cs="Segoe UI"/>
          <w:sz w:val="20"/>
        </w:rPr>
        <w:t xml:space="preserve">, use the FY25 SOW and POE templates.  </w:t>
      </w:r>
    </w:p>
    <w:p w14:paraId="4F5B30A1" w14:textId="77777777" w:rsidR="00BB4B87" w:rsidRDefault="00000000">
      <w:pPr>
        <w:tabs>
          <w:tab w:val="center" w:pos="1150"/>
          <w:tab w:val="center" w:pos="4724"/>
        </w:tabs>
        <w:spacing w:after="23"/>
      </w:pPr>
      <w:r>
        <w:tab/>
      </w:r>
      <w:proofErr w:type="gramStart"/>
      <w:r>
        <w:rPr>
          <w:rFonts w:ascii="Courier New" w:eastAsia="Courier New" w:hAnsi="Courier New" w:cs="Courier New"/>
          <w:sz w:val="20"/>
        </w:rPr>
        <w:t>o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rFonts w:ascii="Segoe UI" w:eastAsia="Segoe UI" w:hAnsi="Segoe UI" w:cs="Segoe UI"/>
          <w:b/>
          <w:sz w:val="20"/>
        </w:rPr>
        <w:t>For</w:t>
      </w:r>
      <w:proofErr w:type="gramEnd"/>
      <w:r>
        <w:rPr>
          <w:rFonts w:ascii="Segoe UI" w:eastAsia="Segoe UI" w:hAnsi="Segoe UI" w:cs="Segoe UI"/>
          <w:b/>
          <w:sz w:val="20"/>
        </w:rPr>
        <w:t xml:space="preserve"> Program Year FY26 vouchers</w:t>
      </w:r>
      <w:r>
        <w:rPr>
          <w:rFonts w:ascii="Segoe UI" w:eastAsia="Segoe UI" w:hAnsi="Segoe UI" w:cs="Segoe UI"/>
          <w:sz w:val="20"/>
        </w:rPr>
        <w:t xml:space="preserve">, use the FY26 SOW and POE templates. </w:t>
      </w:r>
    </w:p>
    <w:p w14:paraId="78657D81" w14:textId="77777777" w:rsidR="00BB4B87" w:rsidRDefault="00000000">
      <w:pPr>
        <w:spacing w:after="23"/>
        <w:ind w:left="1460" w:right="33" w:hanging="10"/>
      </w:pPr>
      <w:r>
        <w:rPr>
          <w:rFonts w:ascii="Segoe UI" w:eastAsia="Segoe UI" w:hAnsi="Segoe UI" w:cs="Segoe UI"/>
          <w:b/>
          <w:sz w:val="20"/>
        </w:rPr>
        <w:t xml:space="preserve">*Note: </w:t>
      </w:r>
      <w:r>
        <w:rPr>
          <w:rFonts w:ascii="Segoe UI" w:eastAsia="Segoe UI" w:hAnsi="Segoe UI" w:cs="Segoe UI"/>
          <w:sz w:val="20"/>
        </w:rPr>
        <w:t xml:space="preserve">The program year is specified in the Voucher email.  </w:t>
      </w:r>
    </w:p>
    <w:p w14:paraId="688CC914" w14:textId="77777777" w:rsidR="00BB4B87" w:rsidRDefault="00000000">
      <w:pPr>
        <w:numPr>
          <w:ilvl w:val="0"/>
          <w:numId w:val="1"/>
        </w:numPr>
        <w:spacing w:after="23"/>
        <w:ind w:right="950" w:hanging="360"/>
      </w:pPr>
      <w:r>
        <w:rPr>
          <w:rFonts w:ascii="Segoe UI" w:eastAsia="Segoe UI" w:hAnsi="Segoe UI" w:cs="Segoe UI"/>
          <w:b/>
          <w:sz w:val="20"/>
        </w:rPr>
        <w:t>Pre-signature review available:</w:t>
      </w:r>
      <w:r>
        <w:rPr>
          <w:rFonts w:ascii="Segoe UI" w:eastAsia="Segoe UI" w:hAnsi="Segoe UI" w:cs="Segoe UI"/>
          <w:sz w:val="20"/>
        </w:rPr>
        <w:t xml:space="preserve"> Quickly learn if your SOW is ready for signatures and official submission by using AI-assisted</w:t>
      </w:r>
      <w:hyperlink r:id="rId9">
        <w:r>
          <w:rPr>
            <w:rFonts w:ascii="Segoe UI" w:eastAsia="Segoe UI" w:hAnsi="Segoe UI" w:cs="Segoe UI"/>
            <w:b/>
            <w:sz w:val="20"/>
          </w:rPr>
          <w:t xml:space="preserve"> </w:t>
        </w:r>
      </w:hyperlink>
      <w:hyperlink r:id="rId10">
        <w:r>
          <w:rPr>
            <w:rFonts w:ascii="Segoe UI" w:eastAsia="Segoe UI" w:hAnsi="Segoe UI" w:cs="Segoe UI"/>
            <w:color w:val="0563C1"/>
            <w:sz w:val="20"/>
            <w:u w:val="single" w:color="0563C1"/>
          </w:rPr>
          <w:t>Quick to Market (QTM) Document Review</w:t>
        </w:r>
      </w:hyperlink>
      <w:hyperlink r:id="rId11">
        <w:r>
          <w:rPr>
            <w:rFonts w:ascii="Segoe UI" w:eastAsia="Segoe UI" w:hAnsi="Segoe UI" w:cs="Segoe UI"/>
            <w:sz w:val="20"/>
          </w:rPr>
          <w:t xml:space="preserve"> </w:t>
        </w:r>
      </w:hyperlink>
      <w:r>
        <w:rPr>
          <w:rFonts w:ascii="Segoe UI" w:eastAsia="Segoe UI" w:hAnsi="Segoe UI" w:cs="Segoe UI"/>
          <w:sz w:val="20"/>
        </w:rPr>
        <w:t xml:space="preserve">in the FPC Portal.  </w:t>
      </w:r>
      <w:r>
        <w:rPr>
          <w:rFonts w:ascii="Segoe UI Symbol" w:eastAsia="Segoe UI Symbol" w:hAnsi="Segoe UI Symbol" w:cs="Segoe UI Symbol"/>
          <w:sz w:val="20"/>
        </w:rPr>
        <w:t>•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hyperlink r:id="rId12">
        <w:r>
          <w:rPr>
            <w:rFonts w:ascii="Segoe UI" w:eastAsia="Segoe UI" w:hAnsi="Segoe UI" w:cs="Segoe UI"/>
            <w:color w:val="0563C1"/>
            <w:sz w:val="20"/>
            <w:u w:val="single" w:color="0563C1"/>
          </w:rPr>
          <w:t>Additional instruction for SOW and POE preparation</w:t>
        </w:r>
      </w:hyperlink>
      <w:hyperlink r:id="rId13">
        <w:r>
          <w:rPr>
            <w:rFonts w:ascii="Segoe UI" w:eastAsia="Segoe UI" w:hAnsi="Segoe UI" w:cs="Segoe UI"/>
            <w:sz w:val="20"/>
          </w:rPr>
          <w:t xml:space="preserve"> </w:t>
        </w:r>
      </w:hyperlink>
    </w:p>
    <w:p w14:paraId="7C0AF0FC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  <w:b/>
          <w:sz w:val="20"/>
        </w:rPr>
        <w:t xml:space="preserve"> </w:t>
      </w:r>
    </w:p>
    <w:p w14:paraId="4ACBE2E4" w14:textId="77777777" w:rsidR="00BB4B87" w:rsidRDefault="00000000">
      <w:pPr>
        <w:pStyle w:val="Heading1"/>
        <w:ind w:left="5"/>
      </w:pPr>
      <w:r>
        <w:t xml:space="preserve">Program Resources </w:t>
      </w:r>
    </w:p>
    <w:p w14:paraId="0ACC1BAC" w14:textId="77777777" w:rsidR="00BB4B87" w:rsidRDefault="00000000">
      <w:pPr>
        <w:numPr>
          <w:ilvl w:val="0"/>
          <w:numId w:val="2"/>
        </w:numPr>
        <w:spacing w:after="36"/>
        <w:ind w:hanging="360"/>
      </w:pPr>
      <w:r>
        <w:rPr>
          <w:rFonts w:ascii="Segoe UI" w:eastAsia="Segoe UI" w:hAnsi="Segoe UI" w:cs="Segoe UI"/>
          <w:sz w:val="20"/>
        </w:rPr>
        <w:t>SOW template</w:t>
      </w:r>
      <w:r>
        <w:rPr>
          <w:rFonts w:ascii="Segoe UI" w:eastAsia="Segoe UI" w:hAnsi="Segoe UI" w:cs="Segoe UI"/>
          <w:b/>
          <w:sz w:val="20"/>
        </w:rPr>
        <w:t xml:space="preserve"> </w:t>
      </w:r>
      <w:r>
        <w:rPr>
          <w:rFonts w:ascii="Segoe UI" w:eastAsia="Segoe UI" w:hAnsi="Segoe UI" w:cs="Segoe UI"/>
          <w:sz w:val="20"/>
        </w:rPr>
        <w:t>-</w:t>
      </w:r>
      <w:hyperlink r:id="rId14">
        <w:r>
          <w:rPr>
            <w:rFonts w:ascii="Segoe UI" w:eastAsia="Segoe UI" w:hAnsi="Segoe UI" w:cs="Segoe UI"/>
            <w:sz w:val="20"/>
          </w:rPr>
          <w:t xml:space="preserve"> </w:t>
        </w:r>
      </w:hyperlink>
      <w:hyperlink r:id="rId15">
        <w:r>
          <w:rPr>
            <w:rFonts w:ascii="Segoe UI" w:eastAsia="Segoe UI" w:hAnsi="Segoe UI" w:cs="Segoe UI"/>
            <w:color w:val="0563C1"/>
            <w:sz w:val="20"/>
            <w:u w:val="single" w:color="0563C1"/>
          </w:rPr>
          <w:t>https://aka.ms/ME3E5MigrationDeploymentSOW</w:t>
        </w:r>
      </w:hyperlink>
      <w:hyperlink r:id="rId16">
        <w:r>
          <w:rPr>
            <w:rFonts w:ascii="Segoe UI" w:eastAsia="Segoe UI" w:hAnsi="Segoe UI" w:cs="Segoe UI"/>
            <w:color w:val="242424"/>
            <w:sz w:val="20"/>
          </w:rPr>
          <w:t xml:space="preserve"> </w:t>
        </w:r>
      </w:hyperlink>
      <w:r>
        <w:rPr>
          <w:rFonts w:ascii="Segoe UI" w:eastAsia="Segoe UI" w:hAnsi="Segoe UI" w:cs="Segoe UI"/>
          <w:color w:val="242424"/>
          <w:sz w:val="20"/>
        </w:rPr>
        <w:t xml:space="preserve"> </w:t>
      </w:r>
      <w:r>
        <w:rPr>
          <w:rFonts w:ascii="Segoe UI" w:eastAsia="Segoe UI" w:hAnsi="Segoe UI" w:cs="Segoe UI"/>
          <w:sz w:val="20"/>
        </w:rPr>
        <w:t xml:space="preserve"> </w:t>
      </w:r>
    </w:p>
    <w:p w14:paraId="534E5CF7" w14:textId="77777777" w:rsidR="00BB4B87" w:rsidRDefault="00000000">
      <w:pPr>
        <w:numPr>
          <w:ilvl w:val="0"/>
          <w:numId w:val="2"/>
        </w:numPr>
        <w:spacing w:after="36"/>
        <w:ind w:hanging="360"/>
      </w:pPr>
      <w:r>
        <w:rPr>
          <w:rFonts w:ascii="Segoe UI" w:eastAsia="Segoe UI" w:hAnsi="Segoe UI" w:cs="Segoe UI"/>
          <w:sz w:val="20"/>
        </w:rPr>
        <w:t>FY 2026 Knowledge Base FAQ</w:t>
      </w:r>
      <w:r>
        <w:rPr>
          <w:rFonts w:ascii="Segoe UI" w:eastAsia="Segoe UI" w:hAnsi="Segoe UI" w:cs="Segoe UI"/>
          <w:b/>
          <w:sz w:val="20"/>
        </w:rPr>
        <w:t xml:space="preserve"> –</w:t>
      </w:r>
      <w:hyperlink r:id="rId17">
        <w:r>
          <w:rPr>
            <w:rFonts w:ascii="Segoe UI" w:eastAsia="Segoe UI" w:hAnsi="Segoe UI" w:cs="Segoe UI"/>
            <w:b/>
            <w:sz w:val="20"/>
          </w:rPr>
          <w:t xml:space="preserve"> </w:t>
        </w:r>
      </w:hyperlink>
      <w:hyperlink r:id="rId18">
        <w:r>
          <w:rPr>
            <w:rFonts w:ascii="Segoe UI" w:eastAsia="Segoe UI" w:hAnsi="Segoe UI" w:cs="Segoe UI"/>
            <w:color w:val="0563C1"/>
            <w:sz w:val="20"/>
            <w:u w:val="single" w:color="0563C1"/>
          </w:rPr>
          <w:t>https://aka.ms/M365ME3E5VoucherInfo</w:t>
        </w:r>
      </w:hyperlink>
      <w:hyperlink r:id="rId19">
        <w:r>
          <w:rPr>
            <w:rFonts w:ascii="Segoe UI" w:eastAsia="Segoe UI" w:hAnsi="Segoe UI" w:cs="Segoe UI"/>
            <w:sz w:val="20"/>
          </w:rPr>
          <w:t xml:space="preserve"> </w:t>
        </w:r>
      </w:hyperlink>
      <w:r>
        <w:rPr>
          <w:rFonts w:ascii="Segoe UI" w:eastAsia="Segoe UI" w:hAnsi="Segoe UI" w:cs="Segoe UI"/>
          <w:b/>
          <w:sz w:val="20"/>
        </w:rPr>
        <w:t xml:space="preserve"> </w:t>
      </w:r>
    </w:p>
    <w:p w14:paraId="00515483" w14:textId="77777777" w:rsidR="00BB4B87" w:rsidRDefault="00000000">
      <w:pPr>
        <w:numPr>
          <w:ilvl w:val="0"/>
          <w:numId w:val="2"/>
        </w:numPr>
        <w:spacing w:after="23"/>
        <w:ind w:hanging="360"/>
      </w:pPr>
      <w:r>
        <w:rPr>
          <w:rFonts w:ascii="Segoe UI" w:eastAsia="Segoe UI" w:hAnsi="Segoe UI" w:cs="Segoe UI"/>
          <w:sz w:val="20"/>
        </w:rPr>
        <w:t>Program Partner Community Terms and Conditions –</w:t>
      </w:r>
      <w:hyperlink r:id="rId20">
        <w:r>
          <w:rPr>
            <w:rFonts w:ascii="Segoe UI" w:eastAsia="Segoe UI" w:hAnsi="Segoe UI" w:cs="Segoe UI"/>
            <w:sz w:val="20"/>
          </w:rPr>
          <w:t xml:space="preserve"> </w:t>
        </w:r>
      </w:hyperlink>
      <w:hyperlink r:id="rId21">
        <w:r>
          <w:rPr>
            <w:rFonts w:ascii="Segoe UI" w:eastAsia="Segoe UI" w:hAnsi="Segoe UI" w:cs="Segoe UI"/>
            <w:color w:val="0563C1"/>
            <w:sz w:val="20"/>
            <w:u w:val="single" w:color="0563C1"/>
          </w:rPr>
          <w:t>https://aka.ms/M365E3E5MigrationDeploymentTerms</w:t>
        </w:r>
      </w:hyperlink>
      <w:hyperlink r:id="rId22">
        <w:r>
          <w:rPr>
            <w:rFonts w:ascii="Segoe UI" w:eastAsia="Segoe UI" w:hAnsi="Segoe UI" w:cs="Segoe UI"/>
            <w:sz w:val="20"/>
          </w:rPr>
          <w:t xml:space="preserve"> </w:t>
        </w:r>
      </w:hyperlink>
    </w:p>
    <w:p w14:paraId="4B23E4D4" w14:textId="77777777" w:rsidR="00BB4B87" w:rsidRDefault="00000000">
      <w:pPr>
        <w:spacing w:after="17"/>
        <w:ind w:left="370"/>
      </w:pPr>
      <w:r>
        <w:rPr>
          <w:rFonts w:ascii="Segoe UI" w:eastAsia="Segoe UI" w:hAnsi="Segoe UI" w:cs="Segoe UI"/>
          <w:b/>
          <w:i/>
          <w:sz w:val="20"/>
        </w:rPr>
        <w:t xml:space="preserve"> </w:t>
      </w:r>
    </w:p>
    <w:p w14:paraId="3B0E7E8C" w14:textId="77777777" w:rsidR="00BB4B87" w:rsidRDefault="00000000">
      <w:pPr>
        <w:spacing w:after="0"/>
        <w:ind w:left="370"/>
      </w:pPr>
      <w:r>
        <w:rPr>
          <w:rFonts w:ascii="Segoe UI" w:eastAsia="Segoe UI" w:hAnsi="Segoe UI" w:cs="Segoe UI"/>
          <w:b/>
          <w:i/>
          <w:sz w:val="20"/>
        </w:rPr>
        <w:t xml:space="preserve"> </w:t>
      </w:r>
    </w:p>
    <w:tbl>
      <w:tblPr>
        <w:tblStyle w:val="TableGrid"/>
        <w:tblW w:w="10526" w:type="dxa"/>
        <w:tblInd w:w="148" w:type="dxa"/>
        <w:tblCellMar>
          <w:top w:w="75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130"/>
        <w:gridCol w:w="6396"/>
      </w:tblGrid>
      <w:tr w:rsidR="00BB4B87" w14:paraId="0C6DD7F0" w14:textId="77777777">
        <w:trPr>
          <w:trHeight w:val="574"/>
        </w:trPr>
        <w:tc>
          <w:tcPr>
            <w:tcW w:w="10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6198771" w14:textId="77777777" w:rsidR="00BB4B87" w:rsidRDefault="00000000">
            <w:pPr>
              <w:spacing w:after="0"/>
              <w:ind w:right="153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1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Identify Voucher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ID #,</w:t>
            </w:r>
            <w:proofErr w:type="gramEnd"/>
            <w:r>
              <w:rPr>
                <w:rFonts w:ascii="Segoe UI" w:eastAsia="Segoe UI" w:hAnsi="Segoe UI" w:cs="Segoe UI"/>
                <w:b/>
                <w:sz w:val="20"/>
              </w:rPr>
              <w:t xml:space="preserve"> Expiration Date, and Voucher Type redeemed. </w:t>
            </w:r>
            <w:r>
              <w:rPr>
                <w:rFonts w:ascii="Segoe UI" w:eastAsia="Segoe UI" w:hAnsi="Segoe UI" w:cs="Segoe UI"/>
                <w:sz w:val="20"/>
              </w:rPr>
              <w:t xml:space="preserve">You will need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the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voucher email from the customer to complete this correctly. </w:t>
            </w:r>
          </w:p>
        </w:tc>
      </w:tr>
      <w:tr w:rsidR="00BB4B87" w14:paraId="68E16A13" w14:textId="77777777">
        <w:trPr>
          <w:trHeight w:val="296"/>
        </w:trPr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1DC84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ID: </w:t>
            </w:r>
          </w:p>
        </w:tc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594FB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Value: </w:t>
            </w:r>
            <w:r>
              <w:rPr>
                <w:rFonts w:ascii="Segoe UI" w:eastAsia="Segoe UI" w:hAnsi="Segoe UI" w:cs="Segoe UI"/>
                <w:sz w:val="20"/>
              </w:rPr>
              <w:t>(US dollars)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2377F5CB" w14:textId="77777777">
        <w:trPr>
          <w:trHeight w:val="293"/>
        </w:trPr>
        <w:tc>
          <w:tcPr>
            <w:tcW w:w="10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F55B6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Program Year: </w:t>
            </w:r>
            <w:r>
              <w:rPr>
                <w:rFonts w:ascii="Segoe UI" w:eastAsia="Segoe UI" w:hAnsi="Segoe UI" w:cs="Segoe UI"/>
                <w:sz w:val="20"/>
              </w:rPr>
              <w:t xml:space="preserve">(From voucher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 xml:space="preserve">email)   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⃣  FY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26         </w:t>
            </w:r>
          </w:p>
        </w:tc>
      </w:tr>
      <w:tr w:rsidR="00BB4B87" w14:paraId="18918C88" w14:textId="77777777">
        <w:trPr>
          <w:trHeight w:val="295"/>
        </w:trPr>
        <w:tc>
          <w:tcPr>
            <w:tcW w:w="10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D3BF2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Expiration Date: </w:t>
            </w:r>
            <w:r>
              <w:rPr>
                <w:rFonts w:ascii="Segoe UI" w:eastAsia="Segoe UI" w:hAnsi="Segoe UI" w:cs="Segoe UI"/>
                <w:sz w:val="20"/>
              </w:rPr>
              <w:t>(From voucher email)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 </w:t>
            </w:r>
          </w:p>
        </w:tc>
      </w:tr>
      <w:tr w:rsidR="00BB4B87" w14:paraId="0C29D2C4" w14:textId="77777777">
        <w:trPr>
          <w:trHeight w:val="576"/>
        </w:trPr>
        <w:tc>
          <w:tcPr>
            <w:tcW w:w="10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FA2D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Type: </w:t>
            </w:r>
            <w:r>
              <w:rPr>
                <w:rFonts w:ascii="Segoe UI" w:eastAsia="Segoe UI" w:hAnsi="Segoe UI" w:cs="Segoe UI"/>
                <w:sz w:val="20"/>
              </w:rPr>
              <w:t xml:space="preserve">(Select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 xml:space="preserve">one)   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      ⃣   M365 Deployment              ⃣   Migration and M365 Deployment      </w:t>
            </w:r>
          </w:p>
          <w:p w14:paraId="13324FBD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 </w:t>
            </w:r>
          </w:p>
        </w:tc>
      </w:tr>
    </w:tbl>
    <w:p w14:paraId="3B875928" w14:textId="77777777" w:rsidR="00BB4B87" w:rsidRDefault="00000000">
      <w:pPr>
        <w:spacing w:after="0"/>
        <w:ind w:left="19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eastAsia="Segoe UI" w:hAnsi="Segoe UI" w:cs="Segoe UI"/>
        </w:rPr>
        <w:tab/>
        <w:t xml:space="preserve"> </w:t>
      </w:r>
    </w:p>
    <w:p w14:paraId="527436F6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tbl>
      <w:tblPr>
        <w:tblStyle w:val="TableGrid"/>
        <w:tblW w:w="10526" w:type="dxa"/>
        <w:tblInd w:w="148" w:type="dxa"/>
        <w:tblCellMar>
          <w:top w:w="34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526"/>
      </w:tblGrid>
      <w:tr w:rsidR="00BB4B87" w14:paraId="30A14178" w14:textId="77777777">
        <w:trPr>
          <w:trHeight w:val="296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F6D56A1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2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Select the workload(s) deployed </w:t>
            </w:r>
            <w:r>
              <w:rPr>
                <w:rFonts w:ascii="Segoe UI" w:eastAsia="Segoe UI" w:hAnsi="Segoe UI" w:cs="Segoe UI"/>
                <w:sz w:val="20"/>
              </w:rPr>
              <w:t xml:space="preserve">for the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type of Voucher redeemed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>.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 </w:t>
            </w:r>
          </w:p>
        </w:tc>
      </w:tr>
      <w:tr w:rsidR="00BB4B87" w14:paraId="6EC3BA4A" w14:textId="77777777">
        <w:trPr>
          <w:trHeight w:val="635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97069" w14:textId="77777777" w:rsidR="00BB4B87" w:rsidRDefault="00000000">
            <w:pPr>
              <w:spacing w:after="83"/>
              <w:ind w:left="37"/>
              <w:jc w:val="center"/>
            </w:pPr>
            <w:r>
              <w:rPr>
                <w:rFonts w:ascii="Segoe UI" w:eastAsia="Segoe UI" w:hAnsi="Segoe UI" w:cs="Segoe UI"/>
                <w:b/>
                <w:sz w:val="12"/>
              </w:rPr>
              <w:t xml:space="preserve"> </w:t>
            </w:r>
          </w:p>
          <w:p w14:paraId="433A417D" w14:textId="77777777" w:rsidR="00BB4B87" w:rsidRDefault="00000000">
            <w:pPr>
              <w:spacing w:after="0"/>
              <w:ind w:left="3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M365 Deployment </w:t>
            </w:r>
            <w:r>
              <w:rPr>
                <w:rFonts w:ascii="Segoe UI" w:eastAsia="Segoe UI" w:hAnsi="Segoe UI" w:cs="Segoe UI"/>
                <w:sz w:val="20"/>
              </w:rPr>
              <w:t xml:space="preserve">Voucher Workloads </w:t>
            </w:r>
          </w:p>
          <w:p w14:paraId="2CEF2DFB" w14:textId="77777777" w:rsidR="00BB4B87" w:rsidRDefault="00000000">
            <w:pPr>
              <w:spacing w:after="0"/>
              <w:ind w:left="36"/>
              <w:jc w:val="center"/>
            </w:pPr>
            <w:r>
              <w:rPr>
                <w:rFonts w:ascii="Segoe UI" w:eastAsia="Segoe UI" w:hAnsi="Segoe UI" w:cs="Segoe UI"/>
                <w:sz w:val="12"/>
              </w:rPr>
              <w:t xml:space="preserve"> </w:t>
            </w:r>
          </w:p>
        </w:tc>
      </w:tr>
      <w:tr w:rsidR="00BB4B87" w14:paraId="44DD5B4B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EAD5B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Teams Apps </w:t>
            </w:r>
          </w:p>
        </w:tc>
      </w:tr>
      <w:tr w:rsidR="00BB4B87" w14:paraId="686F9496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20E9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Teams Meetings </w:t>
            </w:r>
          </w:p>
        </w:tc>
      </w:tr>
      <w:tr w:rsidR="00BB4B87" w14:paraId="03966BEA" w14:textId="77777777">
        <w:trPr>
          <w:trHeight w:val="300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427C5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Teams Phone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44DBA708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69E17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Teams 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5734BE6C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3AD1B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lastRenderedPageBreak/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Teams for Frontline Workers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70058D89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185E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Endpoint Management | Microsoft Intune 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2EF63831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B43C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Entra ID P1 </w:t>
            </w:r>
          </w:p>
        </w:tc>
      </w:tr>
      <w:tr w:rsidR="00BB4B87" w14:paraId="5C26AFE2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673D6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Entra ID P2 </w:t>
            </w:r>
          </w:p>
        </w:tc>
      </w:tr>
      <w:tr w:rsidR="00BB4B87" w14:paraId="6652E0CC" w14:textId="77777777">
        <w:trPr>
          <w:trHeight w:val="300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65475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Entra Private Access </w:t>
            </w:r>
          </w:p>
        </w:tc>
      </w:tr>
      <w:tr w:rsidR="00BB4B87" w14:paraId="1447C410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6D937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Entra Internet Access </w:t>
            </w:r>
          </w:p>
        </w:tc>
      </w:tr>
      <w:tr w:rsidR="00BB4B87" w14:paraId="5131833C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4C51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Entra ID Governance </w:t>
            </w:r>
          </w:p>
        </w:tc>
      </w:tr>
      <w:tr w:rsidR="00BB4B87" w14:paraId="3CCB7B69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47D65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Entra ID Protection </w:t>
            </w:r>
          </w:p>
        </w:tc>
      </w:tr>
      <w:tr w:rsidR="00BB4B87" w14:paraId="6C485499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3E63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Entra Verified ID (premium capabilities) </w:t>
            </w:r>
          </w:p>
        </w:tc>
      </w:tr>
      <w:tr w:rsidR="00BB4B87" w14:paraId="5FFDE2C0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25C5B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365 Apps </w:t>
            </w:r>
          </w:p>
        </w:tc>
      </w:tr>
      <w:tr w:rsidR="00BB4B87" w14:paraId="182E4C6E" w14:textId="77777777">
        <w:trPr>
          <w:trHeight w:val="300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DBD5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Purview Insider Risk Management (IRM) | Purview Data Lifecycle Management (DLM) </w:t>
            </w:r>
          </w:p>
        </w:tc>
      </w:tr>
      <w:tr w:rsidR="00BB4B87" w14:paraId="278F0037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6C777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Purview Information Protection (MIP) | Data Loss Prevention (DLP)  </w:t>
            </w:r>
          </w:p>
        </w:tc>
      </w:tr>
      <w:tr w:rsidR="00BB4B87" w14:paraId="33B21A0B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80B9B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Defender Endpoint (MDE) | Microsoft Defender Advanced Threat Protection (MDATP) </w:t>
            </w:r>
          </w:p>
        </w:tc>
      </w:tr>
      <w:tr w:rsidR="00BB4B87" w14:paraId="0D70B1A7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DDE94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Defender for Cloud Apps (MDC) | Microsoft Cloud App Security (MCAS) </w:t>
            </w:r>
          </w:p>
        </w:tc>
      </w:tr>
      <w:tr w:rsidR="00BB4B87" w14:paraId="63F7A0AB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1DFF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Defender for Identity (MDI) | Azure ATP  </w:t>
            </w:r>
          </w:p>
        </w:tc>
      </w:tr>
      <w:tr w:rsidR="00BB4B87" w14:paraId="5DF8D52A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A294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Microsoft Defender for Office (MDO) </w:t>
            </w:r>
          </w:p>
        </w:tc>
      </w:tr>
      <w:tr w:rsidR="00BB4B87" w14:paraId="34C974B9" w14:textId="77777777">
        <w:trPr>
          <w:trHeight w:val="300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9E73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Exchange Online </w:t>
            </w:r>
          </w:p>
        </w:tc>
      </w:tr>
      <w:tr w:rsidR="00BB4B87" w14:paraId="37DE33FD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FB9F8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SharePoint Online </w:t>
            </w:r>
          </w:p>
        </w:tc>
      </w:tr>
      <w:tr w:rsidR="00BB4B87" w14:paraId="7A8166BD" w14:textId="77777777">
        <w:trPr>
          <w:trHeight w:val="29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D4308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>☐</w:t>
            </w:r>
            <w:r>
              <w:rPr>
                <w:rFonts w:ascii="Segoe UI" w:eastAsia="Segoe UI" w:hAnsi="Segoe UI" w:cs="Segoe UI"/>
                <w:sz w:val="20"/>
              </w:rPr>
              <w:t xml:space="preserve"> Outlook Mobile </w:t>
            </w:r>
          </w:p>
        </w:tc>
      </w:tr>
      <w:tr w:rsidR="00BB4B87" w14:paraId="6ECB5E77" w14:textId="77777777">
        <w:trPr>
          <w:trHeight w:val="1088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62E3" w14:textId="77777777" w:rsidR="00BB4B87" w:rsidRDefault="00000000">
            <w:pPr>
              <w:spacing w:after="128"/>
              <w:ind w:left="25"/>
              <w:jc w:val="center"/>
            </w:pPr>
            <w:r>
              <w:rPr>
                <w:rFonts w:ascii="Segoe UI" w:eastAsia="Segoe UI" w:hAnsi="Segoe UI" w:cs="Segoe UI"/>
                <w:b/>
                <w:sz w:val="8"/>
              </w:rPr>
              <w:t xml:space="preserve"> </w:t>
            </w:r>
          </w:p>
          <w:p w14:paraId="6D916C9D" w14:textId="77777777" w:rsidR="00BB4B87" w:rsidRDefault="00000000">
            <w:pPr>
              <w:spacing w:after="0"/>
              <w:ind w:left="59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  <w:p w14:paraId="7F00AE2E" w14:textId="77777777" w:rsidR="00BB4B87" w:rsidRDefault="00000000">
            <w:pPr>
              <w:spacing w:after="0"/>
              <w:ind w:left="2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Migration and M365 Deployment </w:t>
            </w:r>
            <w:r>
              <w:rPr>
                <w:rFonts w:ascii="Segoe UI" w:eastAsia="Segoe UI" w:hAnsi="Segoe UI" w:cs="Segoe UI"/>
                <w:sz w:val="20"/>
              </w:rPr>
              <w:t xml:space="preserve">Voucher Workloads </w:t>
            </w:r>
          </w:p>
          <w:p w14:paraId="58271152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(Complete this section </w:t>
            </w:r>
            <w:r>
              <w:rPr>
                <w:rFonts w:ascii="Segoe UI" w:eastAsia="Segoe UI" w:hAnsi="Segoe UI" w:cs="Segoe UI"/>
                <w:sz w:val="20"/>
                <w:u w:val="single" w:color="000000"/>
              </w:rPr>
              <w:t>only</w:t>
            </w:r>
            <w:r>
              <w:rPr>
                <w:rFonts w:ascii="Segoe UI" w:eastAsia="Segoe UI" w:hAnsi="Segoe UI" w:cs="Segoe UI"/>
                <w:sz w:val="20"/>
              </w:rPr>
              <w:t xml:space="preserve"> if performing a migration. Select the migration activities to be performed below.) </w:t>
            </w:r>
          </w:p>
          <w:p w14:paraId="6DD0654E" w14:textId="77777777" w:rsidR="00BB4B87" w:rsidRDefault="00000000">
            <w:pPr>
              <w:spacing w:after="0"/>
              <w:ind w:left="25"/>
              <w:jc w:val="center"/>
            </w:pPr>
            <w:r>
              <w:rPr>
                <w:rFonts w:ascii="Segoe UI" w:eastAsia="Segoe UI" w:hAnsi="Segoe UI" w:cs="Segoe UI"/>
                <w:sz w:val="8"/>
              </w:rPr>
              <w:t xml:space="preserve"> </w:t>
            </w:r>
          </w:p>
        </w:tc>
      </w:tr>
      <w:tr w:rsidR="00BB4B87" w14:paraId="166ECEA3" w14:textId="77777777">
        <w:trPr>
          <w:trHeight w:val="579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E243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⃣   Migration </w:t>
            </w:r>
            <w:r>
              <w:rPr>
                <w:rFonts w:ascii="Segoe UI" w:eastAsia="Segoe UI" w:hAnsi="Segoe UI" w:cs="Segoe UI"/>
                <w:b/>
                <w:sz w:val="20"/>
              </w:rPr>
              <w:t>from Office On-Prem to</w:t>
            </w:r>
            <w:r>
              <w:rPr>
                <w:rFonts w:ascii="Segoe UI" w:eastAsia="Segoe UI" w:hAnsi="Segoe UI" w:cs="Segoe UI"/>
                <w:sz w:val="20"/>
              </w:rPr>
              <w:t xml:space="preserve"> (identify the relevant M365 workload(s)): </w:t>
            </w:r>
            <w:r>
              <w:rPr>
                <w:rFonts w:ascii="Segoe UI" w:eastAsia="Segoe UI" w:hAnsi="Segoe UI" w:cs="Segoe UI"/>
                <w:sz w:val="20"/>
                <w:u w:val="single" w:color="000000"/>
              </w:rPr>
              <w:t>_____________________________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493BCE86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4BC5D518" w14:textId="77777777">
        <w:trPr>
          <w:trHeight w:val="862"/>
        </w:trPr>
        <w:tc>
          <w:tcPr>
            <w:tcW w:w="10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A0288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⃣   Competitive Migration:   </w:t>
            </w:r>
          </w:p>
          <w:p w14:paraId="193FE18B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>From</w:t>
            </w:r>
            <w:r>
              <w:rPr>
                <w:rFonts w:ascii="Segoe UI" w:eastAsia="Segoe UI" w:hAnsi="Segoe UI" w:cs="Segoe UI"/>
                <w:sz w:val="20"/>
              </w:rPr>
              <w:t xml:space="preserve"> (indicate Source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 xml:space="preserve">): </w:t>
            </w:r>
            <w:r>
              <w:rPr>
                <w:rFonts w:ascii="Segoe UI" w:eastAsia="Segoe UI" w:hAnsi="Segoe UI" w:cs="Segoe UI"/>
                <w:b/>
                <w:sz w:val="20"/>
              </w:rPr>
              <w:t>__</w:t>
            </w:r>
            <w:proofErr w:type="gramEnd"/>
            <w:r>
              <w:rPr>
                <w:rFonts w:ascii="Segoe UI" w:eastAsia="Segoe UI" w:hAnsi="Segoe UI" w:cs="Segoe UI"/>
                <w:b/>
                <w:sz w:val="20"/>
              </w:rPr>
              <w:t>_____________________________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To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(indicate Target): </w:t>
            </w:r>
            <w:r>
              <w:rPr>
                <w:rFonts w:ascii="Segoe UI" w:eastAsia="Segoe UI" w:hAnsi="Segoe UI" w:cs="Segoe UI"/>
                <w:b/>
                <w:sz w:val="20"/>
              </w:rPr>
              <w:t>_________________________________</w:t>
            </w:r>
            <w:r>
              <w:rPr>
                <w:rFonts w:ascii="Segoe UI" w:eastAsia="Segoe UI" w:hAnsi="Segoe UI" w:cs="Segoe UI"/>
                <w:sz w:val="20"/>
              </w:rPr>
              <w:t xml:space="preserve">      </w:t>
            </w:r>
          </w:p>
          <w:p w14:paraId="42BC4592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</w:tbl>
    <w:p w14:paraId="7F8CD880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p w14:paraId="595A9E16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p w14:paraId="046F87F0" w14:textId="77777777" w:rsidR="00BB4B87" w:rsidRDefault="00000000">
      <w:pPr>
        <w:spacing w:after="15"/>
        <w:ind w:left="19"/>
      </w:pPr>
      <w:r>
        <w:rPr>
          <w:rFonts w:ascii="Segoe UI" w:eastAsia="Segoe UI" w:hAnsi="Segoe UI" w:cs="Segoe UI"/>
        </w:rPr>
        <w:t xml:space="preserve"> </w:t>
      </w:r>
    </w:p>
    <w:p w14:paraId="45BEC2C7" w14:textId="77777777" w:rsidR="00BB4B87" w:rsidRDefault="00000000">
      <w:pPr>
        <w:spacing w:after="0"/>
        <w:ind w:left="10"/>
        <w:jc w:val="both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eastAsia="Segoe UI" w:hAnsi="Segoe UI" w:cs="Segoe UI"/>
        </w:rPr>
        <w:tab/>
        <w:t xml:space="preserve"> </w:t>
      </w:r>
    </w:p>
    <w:tbl>
      <w:tblPr>
        <w:tblStyle w:val="TableGrid"/>
        <w:tblW w:w="10526" w:type="dxa"/>
        <w:tblInd w:w="148" w:type="dxa"/>
        <w:tblCellMar>
          <w:top w:w="75" w:type="dxa"/>
          <w:left w:w="9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390"/>
        <w:gridCol w:w="5136"/>
      </w:tblGrid>
      <w:tr w:rsidR="00BB4B87" w14:paraId="251C6B68" w14:textId="77777777">
        <w:trPr>
          <w:trHeight w:val="1143"/>
        </w:trPr>
        <w:tc>
          <w:tcPr>
            <w:tcW w:w="10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24315CC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3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Scope of Work Details </w:t>
            </w:r>
          </w:p>
          <w:p w14:paraId="22A81438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Describe in a bullet point list the deployment activities performed for each of the workload areas selected in Section 2. Indicate in US Dollars (USD/US$) the total cost of services delivered for M365 Deployment and/or Migration (if applicable). </w:t>
            </w:r>
          </w:p>
        </w:tc>
      </w:tr>
      <w:tr w:rsidR="00BB4B87" w14:paraId="632B9FC0" w14:textId="77777777">
        <w:trPr>
          <w:trHeight w:val="2996"/>
        </w:trPr>
        <w:tc>
          <w:tcPr>
            <w:tcW w:w="10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3E10" w14:textId="77777777" w:rsidR="00BB4B87" w:rsidRDefault="00000000">
            <w:pPr>
              <w:spacing w:after="31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lastRenderedPageBreak/>
              <w:t xml:space="preserve"> </w:t>
            </w:r>
          </w:p>
          <w:p w14:paraId="1DC6B804" w14:textId="77777777" w:rsidR="00BB4B87" w:rsidRDefault="00000000">
            <w:pPr>
              <w:spacing w:after="307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6B8E40E0" w14:textId="77777777" w:rsidR="00BB4B87" w:rsidRDefault="00000000">
            <w:pPr>
              <w:spacing w:after="31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4B5BBFE5" w14:textId="77777777" w:rsidR="00BB4B87" w:rsidRDefault="00000000">
            <w:pPr>
              <w:spacing w:after="31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19DD8B09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29A17B91" w14:textId="77777777">
        <w:trPr>
          <w:trHeight w:val="1434"/>
        </w:trPr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B9C6D88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Total cost of </w:t>
            </w:r>
            <w:r>
              <w:rPr>
                <w:rFonts w:ascii="Segoe UI" w:eastAsia="Segoe UI" w:hAnsi="Segoe UI" w:cs="Segoe UI"/>
                <w:b/>
                <w:sz w:val="20"/>
              </w:rPr>
              <w:t>deployment services</w:t>
            </w:r>
            <w:r>
              <w:rPr>
                <w:rFonts w:ascii="Segoe UI" w:eastAsia="Segoe UI" w:hAnsi="Segoe UI" w:cs="Segoe UI"/>
                <w:sz w:val="20"/>
              </w:rPr>
              <w:t xml:space="preserve"> provided: </w:t>
            </w:r>
          </w:p>
          <w:p w14:paraId="5B22B9A5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5E38D478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453BDE27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</w:t>
            </w:r>
          </w:p>
          <w:p w14:paraId="24C660DA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97E4723" w14:textId="77777777" w:rsidR="00BB4B87" w:rsidRDefault="00000000">
            <w:pPr>
              <w:spacing w:after="0" w:line="257" w:lineRule="auto"/>
              <w:ind w:left="11"/>
            </w:pPr>
            <w:r>
              <w:rPr>
                <w:rFonts w:ascii="Segoe UI" w:eastAsia="Segoe UI" w:hAnsi="Segoe UI" w:cs="Segoe UI"/>
                <w:sz w:val="20"/>
              </w:rPr>
              <w:t xml:space="preserve">Total cost of </w:t>
            </w:r>
            <w:r>
              <w:rPr>
                <w:rFonts w:ascii="Segoe UI" w:eastAsia="Segoe UI" w:hAnsi="Segoe UI" w:cs="Segoe UI"/>
                <w:b/>
                <w:sz w:val="20"/>
              </w:rPr>
              <w:t>migration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sz w:val="20"/>
              </w:rPr>
              <w:t>services</w:t>
            </w:r>
            <w:r>
              <w:rPr>
                <w:rFonts w:ascii="Segoe UI" w:eastAsia="Segoe UI" w:hAnsi="Segoe UI" w:cs="Segoe UI"/>
                <w:sz w:val="20"/>
              </w:rPr>
              <w:t xml:space="preserve"> provided (only applicable if migration was performed): </w:t>
            </w:r>
          </w:p>
          <w:p w14:paraId="2C7BEF8B" w14:textId="77777777" w:rsidR="00BB4B87" w:rsidRDefault="00000000">
            <w:pPr>
              <w:spacing w:after="0"/>
              <w:ind w:left="11"/>
            </w:pPr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 </w:t>
            </w:r>
          </w:p>
        </w:tc>
      </w:tr>
      <w:tr w:rsidR="00BB4B87" w14:paraId="7A8DB9F9" w14:textId="77777777">
        <w:trPr>
          <w:trHeight w:val="1154"/>
        </w:trPr>
        <w:tc>
          <w:tcPr>
            <w:tcW w:w="10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30E3BE0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b/>
                <w:sz w:val="20"/>
              </w:rPr>
              <w:t>Total Cost of Services</w:t>
            </w:r>
            <w:r>
              <w:rPr>
                <w:rFonts w:ascii="Segoe UI" w:eastAsia="Segoe UI" w:hAnsi="Segoe UI" w:cs="Segoe UI"/>
                <w:sz w:val="20"/>
              </w:rPr>
              <w:t xml:space="preserve"> (deployment + migration) provided:  </w:t>
            </w:r>
          </w:p>
          <w:p w14:paraId="441BBDD1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774DD2AA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</w:t>
            </w:r>
          </w:p>
          <w:p w14:paraId="7F97B87E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</w:tbl>
    <w:p w14:paraId="2A247D92" w14:textId="77777777" w:rsidR="00BB4B87" w:rsidRDefault="00000000">
      <w:pPr>
        <w:spacing w:after="191"/>
        <w:ind w:left="10"/>
      </w:pPr>
      <w:r>
        <w:rPr>
          <w:rFonts w:ascii="Segoe UI" w:eastAsia="Segoe UI" w:hAnsi="Segoe UI" w:cs="Segoe UI"/>
          <w:sz w:val="4"/>
        </w:rPr>
        <w:t xml:space="preserve"> </w:t>
      </w:r>
    </w:p>
    <w:p w14:paraId="54F2041C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p w14:paraId="6394773E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tbl>
      <w:tblPr>
        <w:tblStyle w:val="TableGrid"/>
        <w:tblW w:w="10531" w:type="dxa"/>
        <w:tblInd w:w="145" w:type="dxa"/>
        <w:tblCellMar>
          <w:top w:w="75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975"/>
        <w:gridCol w:w="7556"/>
      </w:tblGrid>
      <w:tr w:rsidR="00BB4B87" w14:paraId="52FDE105" w14:textId="77777777">
        <w:trPr>
          <w:trHeight w:val="307"/>
        </w:trPr>
        <w:tc>
          <w:tcPr>
            <w:tcW w:w="10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1AF73E4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4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Partner and Customer Contact Information  </w:t>
            </w:r>
          </w:p>
        </w:tc>
      </w:tr>
      <w:tr w:rsidR="00BB4B87" w14:paraId="4A2617E1" w14:textId="77777777">
        <w:trPr>
          <w:trHeight w:val="311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6BEF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Partner Company Name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F97F9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0AE6D244" w14:textId="77777777">
        <w:trPr>
          <w:trHeight w:val="310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E649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Partner Signatory Name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5464D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22D3B5E2" w14:textId="77777777">
        <w:trPr>
          <w:trHeight w:val="312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D2975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Partner Signatory Role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C5487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46EFDA44" w14:textId="77777777">
        <w:trPr>
          <w:trHeight w:val="296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555E0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Partner Signatory Email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C43C0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4AFB49C3" w14:textId="77777777">
        <w:trPr>
          <w:trHeight w:val="308"/>
        </w:trPr>
        <w:tc>
          <w:tcPr>
            <w:tcW w:w="10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A954169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3B83C20E" w14:textId="77777777">
        <w:trPr>
          <w:trHeight w:val="311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97FB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Customer Tenant ID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83F5E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55BE34B7" w14:textId="77777777">
        <w:trPr>
          <w:trHeight w:val="310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62CF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Customer Company Name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3833A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283F900C" w14:textId="77777777">
        <w:trPr>
          <w:trHeight w:val="310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38DA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Customer Signatory Name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70460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0062373C" w14:textId="77777777">
        <w:trPr>
          <w:trHeight w:val="312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5E68B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Customer Signatory Role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1CDE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13B4E252" w14:textId="77777777">
        <w:trPr>
          <w:trHeight w:val="310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DB051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Customer Signatory Email </w:t>
            </w:r>
          </w:p>
        </w:tc>
        <w:tc>
          <w:tcPr>
            <w:tcW w:w="7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0420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</w:tbl>
    <w:p w14:paraId="1D5B1B17" w14:textId="77777777" w:rsidR="00BB4B87" w:rsidRDefault="00000000">
      <w:pPr>
        <w:spacing w:after="109"/>
        <w:ind w:left="10"/>
      </w:pPr>
      <w:r>
        <w:rPr>
          <w:rFonts w:ascii="Segoe UI" w:eastAsia="Segoe UI" w:hAnsi="Segoe UI" w:cs="Segoe UI"/>
          <w:sz w:val="2"/>
        </w:rPr>
        <w:t xml:space="preserve"> </w:t>
      </w:r>
    </w:p>
    <w:p w14:paraId="4B2AF6C7" w14:textId="77777777" w:rsidR="00BB4B87" w:rsidRDefault="00000000">
      <w:pPr>
        <w:spacing w:after="125"/>
        <w:ind w:left="10"/>
      </w:pPr>
      <w:r>
        <w:rPr>
          <w:rFonts w:ascii="Segoe UI" w:eastAsia="Segoe UI" w:hAnsi="Segoe UI" w:cs="Segoe UI"/>
          <w:sz w:val="12"/>
        </w:rPr>
        <w:t xml:space="preserve"> </w:t>
      </w:r>
    </w:p>
    <w:p w14:paraId="4A4A1DB0" w14:textId="77777777" w:rsidR="00BB4B87" w:rsidRDefault="00000000">
      <w:pPr>
        <w:spacing w:after="0"/>
        <w:ind w:left="19"/>
        <w:jc w:val="both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eastAsia="Segoe UI" w:hAnsi="Segoe UI" w:cs="Segoe UI"/>
        </w:rPr>
        <w:tab/>
        <w:t xml:space="preserve"> </w:t>
      </w:r>
    </w:p>
    <w:tbl>
      <w:tblPr>
        <w:tblStyle w:val="TableGrid"/>
        <w:tblW w:w="10345" w:type="dxa"/>
        <w:tblInd w:w="239" w:type="dxa"/>
        <w:tblCellMar>
          <w:top w:w="75" w:type="dxa"/>
          <w:left w:w="9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345"/>
      </w:tblGrid>
      <w:tr w:rsidR="00BB4B87" w14:paraId="7A999107" w14:textId="77777777">
        <w:trPr>
          <w:trHeight w:val="307"/>
        </w:trPr>
        <w:tc>
          <w:tcPr>
            <w:tcW w:w="10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861CA46" w14:textId="77777777" w:rsidR="00BB4B87" w:rsidRDefault="00000000">
            <w:pPr>
              <w:spacing w:after="0"/>
              <w:ind w:left="14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4.1 </w:t>
            </w:r>
            <w:r>
              <w:rPr>
                <w:rFonts w:ascii="Segoe UI" w:eastAsia="Segoe UI" w:hAnsi="Segoe UI" w:cs="Segoe UI"/>
                <w:sz w:val="20"/>
              </w:rPr>
              <w:t>(Required)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Partner and Customer Acknowledgement  </w:t>
            </w:r>
          </w:p>
        </w:tc>
      </w:tr>
      <w:tr w:rsidR="00BB4B87" w14:paraId="239D449D" w14:textId="77777777">
        <w:trPr>
          <w:trHeight w:val="1852"/>
        </w:trPr>
        <w:tc>
          <w:tcPr>
            <w:tcW w:w="10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C32F" w14:textId="77777777" w:rsidR="00BB4B87" w:rsidRDefault="00000000">
            <w:pPr>
              <w:spacing w:after="210"/>
            </w:pPr>
            <w:r>
              <w:rPr>
                <w:rFonts w:ascii="Segoe UI" w:eastAsia="Segoe UI" w:hAnsi="Segoe UI" w:cs="Segoe UI"/>
                <w:sz w:val="20"/>
              </w:rPr>
              <w:lastRenderedPageBreak/>
              <w:t xml:space="preserve">By signing below, Partner and Customer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represents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, understands, and agrees that: </w:t>
            </w:r>
          </w:p>
          <w:p w14:paraId="5815D5D6" w14:textId="77777777" w:rsidR="00BB4B87" w:rsidRDefault="00000000">
            <w:pPr>
              <w:numPr>
                <w:ilvl w:val="0"/>
                <w:numId w:val="3"/>
              </w:numPr>
              <w:spacing w:after="13"/>
              <w:ind w:left="374" w:hanging="360"/>
            </w:pPr>
            <w:r>
              <w:rPr>
                <w:rFonts w:ascii="Segoe UI" w:eastAsia="Segoe UI" w:hAnsi="Segoe UI" w:cs="Segoe UI"/>
                <w:sz w:val="20"/>
              </w:rPr>
              <w:t xml:space="preserve">The foregoing is a true and accurate description of the deployment activities provided to the Customer. </w:t>
            </w:r>
          </w:p>
          <w:p w14:paraId="58B96502" w14:textId="77777777" w:rsidR="00BB4B87" w:rsidRDefault="00000000">
            <w:pPr>
              <w:numPr>
                <w:ilvl w:val="0"/>
                <w:numId w:val="3"/>
              </w:numPr>
              <w:spacing w:after="0" w:line="255" w:lineRule="auto"/>
              <w:ind w:left="374" w:hanging="360"/>
            </w:pPr>
            <w:r>
              <w:rPr>
                <w:rFonts w:ascii="Segoe UI" w:eastAsia="Segoe UI" w:hAnsi="Segoe UI" w:cs="Segoe UI"/>
                <w:sz w:val="20"/>
              </w:rPr>
              <w:t>Any contact information or usage information collected for this offer will not be used for marketing purposes unless explicitly agreed to by the Customer.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  <w:p w14:paraId="5B64D7A4" w14:textId="77777777" w:rsidR="00BB4B87" w:rsidRDefault="00000000">
            <w:pPr>
              <w:spacing w:after="0"/>
              <w:ind w:left="365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  <w:p w14:paraId="46B18738" w14:textId="77777777" w:rsidR="00BB4B87" w:rsidRDefault="00000000">
            <w:pPr>
              <w:spacing w:after="0"/>
              <w:ind w:left="365"/>
            </w:pPr>
            <w:r>
              <w:rPr>
                <w:rFonts w:ascii="Segoe UI" w:eastAsia="Segoe UI" w:hAnsi="Segoe UI" w:cs="Segoe UI"/>
                <w:b/>
                <w:sz w:val="2"/>
              </w:rPr>
              <w:t xml:space="preserve"> </w:t>
            </w:r>
          </w:p>
        </w:tc>
      </w:tr>
      <w:tr w:rsidR="00BB4B87" w14:paraId="0D3BA590" w14:textId="77777777">
        <w:trPr>
          <w:trHeight w:val="881"/>
        </w:trPr>
        <w:tc>
          <w:tcPr>
            <w:tcW w:w="10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E09A2" w14:textId="77777777" w:rsidR="00BB4B87" w:rsidRDefault="00000000">
            <w:pPr>
              <w:tabs>
                <w:tab w:val="center" w:pos="7733"/>
              </w:tabs>
              <w:spacing w:after="12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Partner Signature </w:t>
            </w:r>
            <w:r>
              <w:rPr>
                <w:rFonts w:ascii="Segoe UI" w:eastAsia="Segoe UI" w:hAnsi="Segoe UI" w:cs="Segoe UI"/>
                <w:b/>
                <w:sz w:val="20"/>
              </w:rPr>
              <w:tab/>
              <w:t xml:space="preserve">Date Signed </w:t>
            </w:r>
          </w:p>
          <w:p w14:paraId="29A47A73" w14:textId="77777777" w:rsidR="00BB4B87" w:rsidRDefault="00000000">
            <w:pPr>
              <w:spacing w:after="0"/>
              <w:ind w:left="77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  <w:p w14:paraId="25FA4527" w14:textId="77777777" w:rsidR="00BB4B87" w:rsidRDefault="00000000">
            <w:pPr>
              <w:spacing w:after="0"/>
              <w:ind w:left="77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0B307AF5" w14:textId="77777777">
        <w:trPr>
          <w:trHeight w:val="584"/>
        </w:trPr>
        <w:tc>
          <w:tcPr>
            <w:tcW w:w="10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B4839" w14:textId="77777777" w:rsidR="00BB4B87" w:rsidRDefault="00000000">
            <w:pPr>
              <w:tabs>
                <w:tab w:val="center" w:pos="7733"/>
              </w:tabs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Customer Signature </w:t>
            </w:r>
            <w:r>
              <w:rPr>
                <w:rFonts w:ascii="Segoe UI" w:eastAsia="Segoe UI" w:hAnsi="Segoe UI" w:cs="Segoe UI"/>
                <w:b/>
                <w:sz w:val="20"/>
              </w:rPr>
              <w:tab/>
              <w:t xml:space="preserve">Date Signed </w:t>
            </w:r>
          </w:p>
          <w:p w14:paraId="171E946B" w14:textId="77777777" w:rsidR="00BB4B87" w:rsidRDefault="00000000">
            <w:pPr>
              <w:spacing w:after="0"/>
              <w:ind w:left="5386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</w:tbl>
    <w:p w14:paraId="5DE9B150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p w14:paraId="69443F9F" w14:textId="77777777" w:rsidR="00BB4B87" w:rsidRDefault="00000000">
      <w:pPr>
        <w:spacing w:after="15"/>
        <w:ind w:left="10"/>
      </w:pPr>
      <w:r>
        <w:rPr>
          <w:rFonts w:ascii="Segoe UI" w:eastAsia="Segoe UI" w:hAnsi="Segoe UI" w:cs="Segoe UI"/>
        </w:rPr>
        <w:t xml:space="preserve"> </w:t>
      </w:r>
    </w:p>
    <w:p w14:paraId="7A49B6BC" w14:textId="77777777" w:rsidR="00BB4B87" w:rsidRDefault="00000000">
      <w:pPr>
        <w:spacing w:after="0"/>
        <w:ind w:left="10"/>
        <w:jc w:val="both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eastAsia="Segoe UI" w:hAnsi="Segoe UI" w:cs="Segoe UI"/>
        </w:rPr>
        <w:tab/>
        <w:t xml:space="preserve"> </w:t>
      </w:r>
      <w:r>
        <w:br w:type="page"/>
      </w:r>
    </w:p>
    <w:p w14:paraId="78F453CA" w14:textId="77777777" w:rsidR="00BB4B87" w:rsidRDefault="00000000">
      <w:pPr>
        <w:spacing w:after="0"/>
        <w:ind w:right="26"/>
        <w:jc w:val="center"/>
      </w:pPr>
      <w:r>
        <w:rPr>
          <w:rFonts w:ascii="Segoe UI" w:eastAsia="Segoe UI" w:hAnsi="Segoe UI" w:cs="Segoe UI"/>
          <w:b/>
          <w:i/>
          <w:sz w:val="20"/>
        </w:rPr>
        <w:lastRenderedPageBreak/>
        <w:t xml:space="preserve">*If redeeming a Program Year FY26 Voucher, delete this and remaining </w:t>
      </w:r>
      <w:proofErr w:type="gramStart"/>
      <w:r>
        <w:rPr>
          <w:rFonts w:ascii="Segoe UI" w:eastAsia="Segoe UI" w:hAnsi="Segoe UI" w:cs="Segoe UI"/>
          <w:b/>
          <w:i/>
          <w:sz w:val="20"/>
        </w:rPr>
        <w:t>pages.*</w:t>
      </w:r>
      <w:proofErr w:type="gramEnd"/>
      <w:r>
        <w:rPr>
          <w:rFonts w:ascii="Segoe UI" w:eastAsia="Segoe UI" w:hAnsi="Segoe UI" w:cs="Segoe UI"/>
        </w:rPr>
        <w:t xml:space="preserve"> </w:t>
      </w:r>
    </w:p>
    <w:p w14:paraId="503F5236" w14:textId="77777777" w:rsidR="00BB4B87" w:rsidRDefault="00000000">
      <w:pPr>
        <w:spacing w:after="1433"/>
        <w:ind w:left="10"/>
      </w:pPr>
      <w:r>
        <w:rPr>
          <w:rFonts w:ascii="Segoe UI" w:eastAsia="Segoe UI" w:hAnsi="Segoe UI" w:cs="Segoe UI"/>
        </w:rPr>
        <w:t xml:space="preserve"> </w:t>
      </w:r>
    </w:p>
    <w:tbl>
      <w:tblPr>
        <w:tblStyle w:val="TableGrid"/>
        <w:tblpPr w:vertAnchor="text" w:tblpX="10" w:tblpY="-1731"/>
        <w:tblOverlap w:val="never"/>
        <w:tblW w:w="10759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7389"/>
        <w:gridCol w:w="1241"/>
        <w:gridCol w:w="124"/>
        <w:gridCol w:w="1849"/>
      </w:tblGrid>
      <w:tr w:rsidR="00BB4B87" w14:paraId="6139AD0C" w14:textId="77777777">
        <w:trPr>
          <w:trHeight w:val="416"/>
        </w:trPr>
        <w:tc>
          <w:tcPr>
            <w:tcW w:w="8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2841B5C3" w14:textId="77777777" w:rsidR="00BB4B87" w:rsidRDefault="00000000">
            <w:pPr>
              <w:spacing w:after="0"/>
              <w:ind w:right="-14"/>
              <w:jc w:val="right"/>
            </w:pPr>
            <w:r>
              <w:t xml:space="preserve"> </w:t>
            </w:r>
          </w:p>
        </w:tc>
        <w:tc>
          <w:tcPr>
            <w:tcW w:w="18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7BE6D300" w14:textId="77777777" w:rsidR="00BB4B87" w:rsidRDefault="00000000">
            <w:pPr>
              <w:spacing w:after="0"/>
              <w:ind w:left="-31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F7E4749" wp14:editId="1A819031">
                      <wp:extent cx="1233386" cy="940657"/>
                      <wp:effectExtent l="0" t="0" r="0" b="0"/>
                      <wp:docPr id="12859" name="Group 128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3386" cy="940657"/>
                                <a:chOff x="0" y="0"/>
                                <a:chExt cx="1233386" cy="940657"/>
                              </a:xfrm>
                            </wpg:grpSpPr>
                            <wps:wsp>
                              <wps:cNvPr id="1311" name="Rectangle 1311"/>
                              <wps:cNvSpPr/>
                              <wps:spPr>
                                <a:xfrm>
                                  <a:off x="209423" y="0"/>
                                  <a:ext cx="51095" cy="18256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3832A0" w14:textId="77777777" w:rsidR="00BB4B87" w:rsidRDefault="00000000">
                                    <w:r>
                                      <w:rPr>
                                        <w:rFonts w:ascii="Segoe UI" w:eastAsia="Segoe UI" w:hAnsi="Segoe UI" w:cs="Segoe U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17" name="Rectangle 1317"/>
                              <wps:cNvSpPr/>
                              <wps:spPr>
                                <a:xfrm>
                                  <a:off x="209423" y="306324"/>
                                  <a:ext cx="51095" cy="18256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71A170" w14:textId="77777777" w:rsidR="00BB4B87" w:rsidRDefault="00000000">
                                    <w:r>
                                      <w:rPr>
                                        <w:rFonts w:ascii="Segoe UI" w:eastAsia="Segoe UI" w:hAnsi="Segoe UI" w:cs="Segoe U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26" name="Picture 1326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143"/>
                                  <a:ext cx="1233386" cy="9375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859" style="width:97.117pt;height:74.0674pt;mso-position-horizontal-relative:char;mso-position-vertical-relative:line" coordsize="12333,9406">
                      <v:rect id="Rectangle 1311" style="position:absolute;width:510;height:1825;left:2094;top: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Segoe UI" w:hAnsi="Segoe UI" w:eastAsia="Segoe UI" w:ascii="Segoe U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17" style="position:absolute;width:510;height:1825;left:2094;top:3063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Segoe UI" w:hAnsi="Segoe UI" w:eastAsia="Segoe UI" w:ascii="Segoe U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326" style="position:absolute;width:12333;height:9375;left:0;top:31;" filled="f">
                        <v:imagedata r:id="rId6"/>
                      </v:shape>
                    </v:group>
                  </w:pict>
                </mc:Fallback>
              </mc:AlternateContent>
            </w:r>
          </w:p>
        </w:tc>
      </w:tr>
      <w:tr w:rsidR="00BB4B87" w14:paraId="25A72A5E" w14:textId="77777777">
        <w:trPr>
          <w:trHeight w:val="600"/>
        </w:trPr>
        <w:tc>
          <w:tcPr>
            <w:tcW w:w="1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7CB07D8C" w14:textId="77777777" w:rsidR="00BB4B87" w:rsidRDefault="00BB4B87"/>
        </w:tc>
        <w:tc>
          <w:tcPr>
            <w:tcW w:w="8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vAlign w:val="center"/>
          </w:tcPr>
          <w:p w14:paraId="19CD5C0C" w14:textId="77777777" w:rsidR="00BB4B87" w:rsidRDefault="00000000">
            <w:pPr>
              <w:spacing w:after="0"/>
              <w:ind w:left="-12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0" wp14:anchorId="77856504" wp14:editId="538133A7">
                  <wp:simplePos x="0" y="0"/>
                  <wp:positionH relativeFrom="column">
                    <wp:posOffset>-7473</wp:posOffset>
                  </wp:positionH>
                  <wp:positionV relativeFrom="paragraph">
                    <wp:posOffset>-72600</wp:posOffset>
                  </wp:positionV>
                  <wp:extent cx="5487924" cy="381000"/>
                  <wp:effectExtent l="0" t="0" r="0" b="0"/>
                  <wp:wrapNone/>
                  <wp:docPr id="1329" name="Picture 13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" name="Picture 132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7924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egoe UI" w:eastAsia="Segoe UI" w:hAnsi="Segoe UI" w:cs="Segoe UI"/>
                <w:color w:val="FFFFFF"/>
                <w:sz w:val="32"/>
              </w:rPr>
              <w:t>FY25 Modern Work &amp; Security Deployment Offer</w:t>
            </w:r>
            <w:r>
              <w:rPr>
                <w:rFonts w:ascii="Segoe UI" w:eastAsia="Segoe UI" w:hAnsi="Segoe UI" w:cs="Segoe UI"/>
                <w:color w:val="FFFFFF"/>
                <w:sz w:val="18"/>
              </w:rPr>
              <w:t xml:space="preserve"> </w:t>
            </w:r>
          </w:p>
        </w:tc>
        <w:tc>
          <w:tcPr>
            <w:tcW w:w="12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7650F952" w14:textId="77777777" w:rsidR="00BB4B87" w:rsidRDefault="00000000">
            <w:pPr>
              <w:spacing w:after="0"/>
              <w:ind w:left="88" w:right="-1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B79AB23" w14:textId="77777777" w:rsidR="00BB4B87" w:rsidRDefault="00BB4B87"/>
        </w:tc>
      </w:tr>
      <w:tr w:rsidR="00BB4B87" w14:paraId="102CABEF" w14:textId="77777777">
        <w:trPr>
          <w:trHeight w:val="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9112B06" w14:textId="77777777" w:rsidR="00BB4B87" w:rsidRDefault="00BB4B87"/>
        </w:tc>
        <w:tc>
          <w:tcPr>
            <w:tcW w:w="8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42AC349C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36B1DAF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F5EBAB0" w14:textId="77777777" w:rsidR="00BB4B87" w:rsidRDefault="00BB4B87"/>
        </w:tc>
      </w:tr>
      <w:tr w:rsidR="00BB4B87" w14:paraId="30FDE6CC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CCCB9EE" w14:textId="77777777" w:rsidR="00BB4B87" w:rsidRDefault="00BB4B87"/>
        </w:tc>
        <w:tc>
          <w:tcPr>
            <w:tcW w:w="738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7505AB96" w14:textId="77777777" w:rsidR="00BB4B87" w:rsidRDefault="00000000">
            <w:pPr>
              <w:spacing w:after="0"/>
              <w:ind w:left="12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0" wp14:anchorId="1EA76869" wp14:editId="175D3659">
                  <wp:simplePos x="0" y="0"/>
                  <wp:positionH relativeFrom="column">
                    <wp:posOffset>7766</wp:posOffset>
                  </wp:positionH>
                  <wp:positionV relativeFrom="paragraph">
                    <wp:posOffset>-53677</wp:posOffset>
                  </wp:positionV>
                  <wp:extent cx="4684776" cy="298704"/>
                  <wp:effectExtent l="0" t="0" r="0" b="0"/>
                  <wp:wrapNone/>
                  <wp:docPr id="1295" name="Picture 12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" name="Picture 129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4776" cy="298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Services Agreement Verification Form – Proof of Execution </w:t>
            </w:r>
            <w:r>
              <w:rPr>
                <w:rFonts w:ascii="Segoe UI" w:eastAsia="Segoe UI" w:hAnsi="Segoe UI" w:cs="Segoe UI"/>
                <w:b/>
                <w:sz w:val="28"/>
              </w:rPr>
              <w:t xml:space="preserve"> </w:t>
            </w:r>
          </w:p>
        </w:tc>
        <w:tc>
          <w:tcPr>
            <w:tcW w:w="124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7594884F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E3E316A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2FA8CF2" w14:textId="77777777" w:rsidR="00BB4B87" w:rsidRDefault="00BB4B87"/>
        </w:tc>
      </w:tr>
      <w:tr w:rsidR="00BB4B87" w14:paraId="2796BF0F" w14:textId="77777777">
        <w:trPr>
          <w:trHeight w:val="32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8BF382" w14:textId="77777777" w:rsidR="00BB4B87" w:rsidRDefault="00BB4B87"/>
        </w:tc>
        <w:tc>
          <w:tcPr>
            <w:tcW w:w="738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6F097C12" w14:textId="77777777" w:rsidR="00BB4B87" w:rsidRDefault="00000000">
            <w:pPr>
              <w:spacing w:after="0"/>
              <w:ind w:left="12"/>
            </w:pPr>
            <w:r>
              <w:rPr>
                <w:rFonts w:ascii="Segoe UI" w:eastAsia="Segoe UI" w:hAnsi="Segoe UI" w:cs="Segoe UI"/>
                <w:b/>
                <w:color w:val="FFFFFF"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9E9A112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2D503FB" w14:textId="77777777" w:rsidR="00BB4B87" w:rsidRDefault="00BB4B87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106A938" w14:textId="77777777" w:rsidR="00BB4B87" w:rsidRDefault="00BB4B87"/>
        </w:tc>
      </w:tr>
    </w:tbl>
    <w:p w14:paraId="5D2C63B6" w14:textId="77777777" w:rsidR="00BB4B87" w:rsidRDefault="00000000">
      <w:pPr>
        <w:spacing w:after="0"/>
      </w:pPr>
      <w:r>
        <w:rPr>
          <w:rFonts w:ascii="Segoe UI" w:eastAsia="Segoe UI" w:hAnsi="Segoe UI" w:cs="Segoe UI"/>
          <w:b/>
          <w:i/>
          <w:sz w:val="20"/>
        </w:rPr>
        <w:t xml:space="preserve"> </w:t>
      </w:r>
    </w:p>
    <w:p w14:paraId="0AFA1EFA" w14:textId="77777777" w:rsidR="00BB4B87" w:rsidRDefault="00000000">
      <w:pPr>
        <w:spacing w:after="0"/>
        <w:ind w:left="-5" w:hanging="10"/>
      </w:pPr>
      <w:r>
        <w:rPr>
          <w:rFonts w:ascii="Segoe UI" w:eastAsia="Segoe UI" w:hAnsi="Segoe UI" w:cs="Segoe UI"/>
          <w:b/>
          <w:i/>
          <w:sz w:val="20"/>
        </w:rPr>
        <w:t>Template Updated July 1, 2025</w:t>
      </w:r>
      <w:r>
        <w:rPr>
          <w:rFonts w:ascii="Segoe UI" w:eastAsia="Segoe UI" w:hAnsi="Segoe UI" w:cs="Segoe UI"/>
          <w:sz w:val="20"/>
        </w:rPr>
        <w:t xml:space="preserve"> </w:t>
      </w:r>
    </w:p>
    <w:p w14:paraId="388318D7" w14:textId="77777777" w:rsidR="00BB4B87" w:rsidRDefault="00000000">
      <w:pPr>
        <w:spacing w:after="0"/>
        <w:ind w:left="-5" w:hanging="10"/>
      </w:pPr>
      <w:r>
        <w:rPr>
          <w:rFonts w:ascii="Segoe UI" w:eastAsia="Segoe UI" w:hAnsi="Segoe UI" w:cs="Segoe UI"/>
          <w:b/>
          <w:i/>
          <w:sz w:val="20"/>
        </w:rPr>
        <w:t>Services Agreement Verification Form – Proof of Execution</w:t>
      </w:r>
      <w:r>
        <w:rPr>
          <w:rFonts w:ascii="Segoe UI" w:eastAsia="Segoe UI" w:hAnsi="Segoe UI" w:cs="Segoe UI"/>
          <w:sz w:val="20"/>
        </w:rPr>
        <w:t xml:space="preserve"> </w:t>
      </w:r>
    </w:p>
    <w:p w14:paraId="185CB68A" w14:textId="77777777" w:rsidR="00BB4B87" w:rsidRDefault="00000000">
      <w:pPr>
        <w:spacing w:after="0"/>
      </w:pPr>
      <w:r>
        <w:rPr>
          <w:rFonts w:ascii="Segoe UI" w:eastAsia="Segoe UI" w:hAnsi="Segoe UI" w:cs="Segoe UI"/>
          <w:sz w:val="20"/>
        </w:rPr>
        <w:t xml:space="preserve"> </w:t>
      </w:r>
    </w:p>
    <w:tbl>
      <w:tblPr>
        <w:tblStyle w:val="TableGrid"/>
        <w:tblW w:w="10611" w:type="dxa"/>
        <w:tblInd w:w="105" w:type="dxa"/>
        <w:tblCellMar>
          <w:top w:w="76" w:type="dxa"/>
          <w:left w:w="9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332"/>
        <w:gridCol w:w="5279"/>
      </w:tblGrid>
      <w:tr w:rsidR="00BB4B87" w14:paraId="4C17A433" w14:textId="77777777">
        <w:trPr>
          <w:trHeight w:val="577"/>
        </w:trPr>
        <w:tc>
          <w:tcPr>
            <w:tcW w:w="10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37D39C15" w14:textId="77777777" w:rsidR="00BB4B87" w:rsidRDefault="00000000">
            <w:pPr>
              <w:spacing w:after="0"/>
              <w:ind w:right="1629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1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Identify Voucher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ID #,</w:t>
            </w:r>
            <w:proofErr w:type="gramEnd"/>
            <w:r>
              <w:rPr>
                <w:rFonts w:ascii="Segoe UI" w:eastAsia="Segoe UI" w:hAnsi="Segoe UI" w:cs="Segoe UI"/>
                <w:b/>
                <w:sz w:val="20"/>
              </w:rPr>
              <w:t xml:space="preserve"> Expiration Date, and Voucher Type redeemed.</w:t>
            </w:r>
            <w:r>
              <w:rPr>
                <w:rFonts w:ascii="Segoe UI" w:eastAsia="Segoe UI" w:hAnsi="Segoe UI" w:cs="Segoe UI"/>
                <w:sz w:val="20"/>
              </w:rPr>
              <w:t xml:space="preserve"> You will need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the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Voucher email from the customer to complete this correctly. </w:t>
            </w:r>
          </w:p>
        </w:tc>
      </w:tr>
      <w:tr w:rsidR="00BB4B87" w14:paraId="0496F148" w14:textId="77777777">
        <w:trPr>
          <w:trHeight w:val="319"/>
        </w:trPr>
        <w:tc>
          <w:tcPr>
            <w:tcW w:w="5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318CF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>Voucher ID: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  <w:tc>
          <w:tcPr>
            <w:tcW w:w="5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BA6B4" w14:textId="77777777" w:rsidR="00BB4B87" w:rsidRDefault="00000000">
            <w:pPr>
              <w:spacing w:after="0"/>
              <w:ind w:left="2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Value: </w:t>
            </w:r>
            <w:r>
              <w:rPr>
                <w:rFonts w:ascii="Segoe UI" w:eastAsia="Segoe UI" w:hAnsi="Segoe UI" w:cs="Segoe UI"/>
                <w:sz w:val="20"/>
              </w:rPr>
              <w:t xml:space="preserve">(US dollars) </w:t>
            </w:r>
          </w:p>
        </w:tc>
      </w:tr>
      <w:tr w:rsidR="00BB4B87" w14:paraId="4602792C" w14:textId="77777777">
        <w:trPr>
          <w:trHeight w:val="314"/>
        </w:trPr>
        <w:tc>
          <w:tcPr>
            <w:tcW w:w="10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F8E0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Program Year: </w:t>
            </w:r>
            <w:r>
              <w:rPr>
                <w:rFonts w:ascii="Segoe UI" w:eastAsia="Segoe UI" w:hAnsi="Segoe UI" w:cs="Segoe UI"/>
                <w:sz w:val="20"/>
              </w:rPr>
              <w:t xml:space="preserve">(From voucher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 xml:space="preserve">email)   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⃣  FY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25 </w:t>
            </w:r>
          </w:p>
        </w:tc>
      </w:tr>
      <w:tr w:rsidR="00BB4B87" w14:paraId="68DAC0B5" w14:textId="77777777">
        <w:trPr>
          <w:trHeight w:val="314"/>
        </w:trPr>
        <w:tc>
          <w:tcPr>
            <w:tcW w:w="10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F77FB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Expiration Date: </w:t>
            </w:r>
            <w:r>
              <w:rPr>
                <w:rFonts w:ascii="Segoe UI" w:eastAsia="Segoe UI" w:hAnsi="Segoe UI" w:cs="Segoe UI"/>
                <w:sz w:val="20"/>
              </w:rPr>
              <w:t>(From voucher email)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46E6CD76" w14:textId="77777777">
        <w:trPr>
          <w:trHeight w:val="583"/>
        </w:trPr>
        <w:tc>
          <w:tcPr>
            <w:tcW w:w="10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FC881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Type: </w:t>
            </w:r>
            <w:r>
              <w:rPr>
                <w:rFonts w:ascii="Segoe UI" w:eastAsia="Segoe UI" w:hAnsi="Segoe UI" w:cs="Segoe UI"/>
                <w:sz w:val="20"/>
              </w:rPr>
              <w:t xml:space="preserve">(Select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 xml:space="preserve">one)   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      ⃣   M365 Deployment              ⃣   Migration and M365 Deployment       </w:t>
            </w:r>
          </w:p>
          <w:p w14:paraId="7D5BD427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   </w:t>
            </w:r>
          </w:p>
        </w:tc>
      </w:tr>
    </w:tbl>
    <w:p w14:paraId="1F64F3EC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p w14:paraId="7EEE6638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tbl>
      <w:tblPr>
        <w:tblStyle w:val="TableGrid"/>
        <w:tblW w:w="10611" w:type="dxa"/>
        <w:tblInd w:w="105" w:type="dxa"/>
        <w:tblCellMar>
          <w:top w:w="23" w:type="dxa"/>
          <w:left w:w="94" w:type="dxa"/>
          <w:bottom w:w="0" w:type="dxa"/>
          <w:right w:w="65" w:type="dxa"/>
        </w:tblCellMar>
        <w:tblLook w:val="04A0" w:firstRow="1" w:lastRow="0" w:firstColumn="1" w:lastColumn="0" w:noHBand="0" w:noVBand="1"/>
      </w:tblPr>
      <w:tblGrid>
        <w:gridCol w:w="10611"/>
      </w:tblGrid>
      <w:tr w:rsidR="00BB4B87" w14:paraId="61D106E6" w14:textId="77777777">
        <w:trPr>
          <w:trHeight w:val="863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1AD4691C" w14:textId="77777777" w:rsidR="00BB4B87" w:rsidRDefault="00000000">
            <w:pPr>
              <w:spacing w:after="0"/>
              <w:ind w:left="10" w:hanging="1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2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Select the workload(s) deployed </w:t>
            </w:r>
            <w:r>
              <w:rPr>
                <w:rFonts w:ascii="Segoe UI" w:eastAsia="Segoe UI" w:hAnsi="Segoe UI" w:cs="Segoe UI"/>
                <w:sz w:val="20"/>
              </w:rPr>
              <w:t xml:space="preserve">for the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type of Voucher redeemed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>.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Note: </w:t>
            </w:r>
            <w:r>
              <w:rPr>
                <w:rFonts w:ascii="Segoe UI" w:eastAsia="Segoe UI" w:hAnsi="Segoe UI" w:cs="Segoe UI"/>
                <w:sz w:val="20"/>
              </w:rPr>
              <w:t xml:space="preserve">All M365 Migration and Deployment Vouchers </w:t>
            </w:r>
            <w:r>
              <w:rPr>
                <w:rFonts w:ascii="Segoe UI" w:eastAsia="Segoe UI" w:hAnsi="Segoe UI" w:cs="Segoe UI"/>
                <w:b/>
                <w:sz w:val="20"/>
              </w:rPr>
              <w:t>must</w:t>
            </w:r>
            <w:r>
              <w:rPr>
                <w:rFonts w:ascii="Segoe UI" w:eastAsia="Segoe UI" w:hAnsi="Segoe UI" w:cs="Segoe UI"/>
                <w:sz w:val="20"/>
              </w:rPr>
              <w:t xml:space="preserve"> include one or more of the eligible Migration activities and must include M365 Deployment workload activities. </w:t>
            </w:r>
          </w:p>
        </w:tc>
      </w:tr>
      <w:tr w:rsidR="00BB4B87" w14:paraId="039CB9C7" w14:textId="77777777">
        <w:trPr>
          <w:trHeight w:val="695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29A72" w14:textId="77777777" w:rsidR="00BB4B87" w:rsidRDefault="00000000">
            <w:pPr>
              <w:spacing w:after="128"/>
              <w:ind w:right="17"/>
              <w:jc w:val="center"/>
            </w:pPr>
            <w:r>
              <w:rPr>
                <w:rFonts w:ascii="Segoe UI" w:eastAsia="Segoe UI" w:hAnsi="Segoe UI" w:cs="Segoe UI"/>
                <w:sz w:val="8"/>
              </w:rPr>
              <w:t xml:space="preserve"> </w:t>
            </w:r>
          </w:p>
          <w:p w14:paraId="1DEBC8AE" w14:textId="77777777" w:rsidR="00BB4B87" w:rsidRDefault="00000000">
            <w:pPr>
              <w:spacing w:after="0"/>
              <w:ind w:right="44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M365 Deployment </w:t>
            </w:r>
            <w:r>
              <w:rPr>
                <w:rFonts w:ascii="Segoe UI" w:eastAsia="Segoe UI" w:hAnsi="Segoe UI" w:cs="Segoe UI"/>
                <w:sz w:val="20"/>
              </w:rPr>
              <w:t xml:space="preserve">Voucher Workloads </w:t>
            </w:r>
          </w:p>
          <w:p w14:paraId="797E76B3" w14:textId="77777777" w:rsidR="00BB4B87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sz w:val="6"/>
              </w:rPr>
              <w:t xml:space="preserve"> </w:t>
            </w:r>
          </w:p>
        </w:tc>
      </w:tr>
      <w:tr w:rsidR="00BB4B87" w14:paraId="58174A9A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FA770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Teams Apps </w:t>
            </w:r>
          </w:p>
        </w:tc>
      </w:tr>
      <w:tr w:rsidR="00BB4B87" w14:paraId="625BF522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5EAC3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Teams Meetings </w:t>
            </w:r>
          </w:p>
        </w:tc>
      </w:tr>
      <w:tr w:rsidR="00BB4B87" w14:paraId="056B1B87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7FF53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Teams Phone </w:t>
            </w:r>
          </w:p>
        </w:tc>
      </w:tr>
      <w:tr w:rsidR="00BB4B87" w14:paraId="50110468" w14:textId="77777777">
        <w:trPr>
          <w:trHeight w:val="317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BADA1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Teams  </w:t>
            </w:r>
          </w:p>
        </w:tc>
      </w:tr>
      <w:tr w:rsidR="00BB4B87" w14:paraId="14EA2BF5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2DAA1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Teams for Frontline Workers </w:t>
            </w:r>
          </w:p>
        </w:tc>
      </w:tr>
      <w:tr w:rsidR="00BB4B87" w14:paraId="33B74D60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504D5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Microsoft Endpoint Management | Microsoft Intune  </w:t>
            </w:r>
          </w:p>
        </w:tc>
      </w:tr>
      <w:tr w:rsidR="00BB4B87" w14:paraId="5EB4166E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0283B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Azure Active Directory Premium (AADP) Conditional Access | Microsoft Entra ID </w:t>
            </w:r>
          </w:p>
        </w:tc>
      </w:tr>
      <w:tr w:rsidR="00BB4B87" w14:paraId="0AF1DBAE" w14:textId="77777777">
        <w:trPr>
          <w:trHeight w:val="317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D603D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Azure Active Directory Premium2 (AADP2) | Microsoft Entra ID P2 </w:t>
            </w:r>
          </w:p>
        </w:tc>
      </w:tr>
      <w:tr w:rsidR="00BB4B87" w14:paraId="461B0843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55BAD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Microsoft 365 Apps </w:t>
            </w:r>
          </w:p>
        </w:tc>
      </w:tr>
      <w:tr w:rsidR="00BB4B87" w14:paraId="52A83800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8DB78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Microsoft Purview </w:t>
            </w:r>
            <w:r>
              <w:rPr>
                <w:rFonts w:ascii="Segoe UI" w:eastAsia="Segoe UI" w:hAnsi="Segoe UI" w:cs="Segoe UI"/>
                <w:sz w:val="20"/>
              </w:rPr>
              <w:t xml:space="preserve">Insider Risk Management (IRM) | Purview Data Lifecycle Management (DLM) </w:t>
            </w:r>
          </w:p>
        </w:tc>
      </w:tr>
      <w:tr w:rsidR="00BB4B87" w14:paraId="36E711DD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934B0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lastRenderedPageBreak/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Purview Information Protection (MIP) | Data Loss Prevention (DLP)  </w:t>
            </w:r>
          </w:p>
        </w:tc>
      </w:tr>
      <w:tr w:rsidR="00BB4B87" w14:paraId="2F041481" w14:textId="77777777">
        <w:trPr>
          <w:trHeight w:val="317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52187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Microsoft Defender Endpoint (MDE) | Microsoft Defender Advanced Threat Protection (MDATP) </w:t>
            </w:r>
          </w:p>
        </w:tc>
      </w:tr>
      <w:tr w:rsidR="00BB4B87" w14:paraId="1678EB7F" w14:textId="77777777">
        <w:trPr>
          <w:trHeight w:val="315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3783F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Microsoft Defender for Cloud Apps (MDC) | Microsoft Cloud App Security (MCAS) </w:t>
            </w:r>
          </w:p>
        </w:tc>
      </w:tr>
      <w:tr w:rsidR="00BB4B87" w14:paraId="6B16481E" w14:textId="77777777">
        <w:trPr>
          <w:trHeight w:val="315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F1C1D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Microsoft Defender for Identity (MDI) | Azure ATP  </w:t>
            </w:r>
          </w:p>
        </w:tc>
      </w:tr>
      <w:tr w:rsidR="00BB4B87" w14:paraId="4800ACCC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9A0F5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Microsoft Defender for Office (MDO) </w:t>
            </w:r>
          </w:p>
        </w:tc>
      </w:tr>
      <w:tr w:rsidR="00BB4B87" w14:paraId="473C885F" w14:textId="77777777">
        <w:trPr>
          <w:trHeight w:val="317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1E71F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Exchange Online </w:t>
            </w:r>
          </w:p>
        </w:tc>
      </w:tr>
      <w:tr w:rsidR="00BB4B87" w14:paraId="111E291E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884DE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SharePoint Online </w:t>
            </w:r>
          </w:p>
        </w:tc>
      </w:tr>
      <w:tr w:rsidR="00BB4B87" w14:paraId="4D6E24DE" w14:textId="77777777">
        <w:trPr>
          <w:trHeight w:val="314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C301A" w14:textId="77777777" w:rsidR="00BB4B87" w:rsidRDefault="0000000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☐ </w:t>
            </w:r>
            <w:r>
              <w:rPr>
                <w:rFonts w:ascii="Segoe UI" w:eastAsia="Segoe UI" w:hAnsi="Segoe UI" w:cs="Segoe UI"/>
                <w:sz w:val="20"/>
              </w:rPr>
              <w:t xml:space="preserve">Outlook Mobile </w:t>
            </w:r>
          </w:p>
        </w:tc>
      </w:tr>
      <w:tr w:rsidR="00BB4B87" w14:paraId="2AA9A0FB" w14:textId="77777777">
        <w:trPr>
          <w:trHeight w:val="1320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9472C" w14:textId="77777777" w:rsidR="00BB4B87" w:rsidRDefault="00000000">
            <w:pPr>
              <w:spacing w:after="169"/>
              <w:ind w:left="21"/>
              <w:jc w:val="center"/>
            </w:pPr>
            <w:r>
              <w:rPr>
                <w:rFonts w:ascii="Segoe UI" w:eastAsia="Segoe UI" w:hAnsi="Segoe UI" w:cs="Segoe UI"/>
                <w:sz w:val="4"/>
              </w:rPr>
              <w:t xml:space="preserve"> </w:t>
            </w:r>
          </w:p>
          <w:p w14:paraId="4E7C1363" w14:textId="77777777" w:rsidR="00BB4B87" w:rsidRDefault="00000000">
            <w:pPr>
              <w:spacing w:after="0"/>
              <w:ind w:left="65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  <w:p w14:paraId="0900A3D8" w14:textId="77777777" w:rsidR="00BB4B87" w:rsidRDefault="00000000">
            <w:pPr>
              <w:spacing w:after="0"/>
              <w:ind w:left="18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Migration and M365 Deployment </w:t>
            </w:r>
            <w:r>
              <w:rPr>
                <w:rFonts w:ascii="Segoe UI" w:eastAsia="Segoe UI" w:hAnsi="Segoe UI" w:cs="Segoe UI"/>
                <w:sz w:val="20"/>
              </w:rPr>
              <w:t xml:space="preserve">Voucher Workloads </w:t>
            </w:r>
          </w:p>
          <w:p w14:paraId="789A5800" w14:textId="77777777" w:rsidR="00BB4B87" w:rsidRDefault="00000000">
            <w:pPr>
              <w:spacing w:after="0" w:line="255" w:lineRule="auto"/>
              <w:ind w:left="10" w:hanging="10"/>
            </w:pPr>
            <w:r>
              <w:rPr>
                <w:rFonts w:ascii="Segoe UI" w:eastAsia="Segoe UI" w:hAnsi="Segoe UI" w:cs="Segoe UI"/>
                <w:sz w:val="20"/>
              </w:rPr>
              <w:t xml:space="preserve">(Complete this section </w:t>
            </w:r>
            <w:r>
              <w:rPr>
                <w:rFonts w:ascii="Segoe UI" w:eastAsia="Segoe UI" w:hAnsi="Segoe UI" w:cs="Segoe UI"/>
                <w:sz w:val="20"/>
                <w:u w:val="single" w:color="000000"/>
              </w:rPr>
              <w:t>only</w:t>
            </w:r>
            <w:r>
              <w:rPr>
                <w:rFonts w:ascii="Segoe UI" w:eastAsia="Segoe UI" w:hAnsi="Segoe UI" w:cs="Segoe UI"/>
                <w:sz w:val="20"/>
              </w:rPr>
              <w:t xml:space="preserve"> if redeeming a Migration and M365 Deployment Voucher. Select the migration activities performed below. You </w:t>
            </w:r>
            <w:r>
              <w:rPr>
                <w:rFonts w:ascii="Segoe UI" w:eastAsia="Segoe UI" w:hAnsi="Segoe UI" w:cs="Segoe UI"/>
                <w:b/>
                <w:sz w:val="20"/>
              </w:rPr>
              <w:t>must</w:t>
            </w:r>
            <w:r>
              <w:rPr>
                <w:rFonts w:ascii="Segoe UI" w:eastAsia="Segoe UI" w:hAnsi="Segoe UI" w:cs="Segoe UI"/>
                <w:sz w:val="20"/>
              </w:rPr>
              <w:t xml:space="preserve"> also include M365 deployment activities from the table above.) </w:t>
            </w:r>
          </w:p>
          <w:p w14:paraId="542F0397" w14:textId="77777777" w:rsidR="00BB4B87" w:rsidRDefault="00000000">
            <w:pPr>
              <w:spacing w:after="0"/>
              <w:ind w:left="31"/>
              <w:jc w:val="center"/>
            </w:pPr>
            <w:r>
              <w:rPr>
                <w:rFonts w:ascii="Segoe UI" w:eastAsia="Segoe UI" w:hAnsi="Segoe UI" w:cs="Segoe UI"/>
                <w:sz w:val="8"/>
              </w:rPr>
              <w:t xml:space="preserve"> </w:t>
            </w:r>
          </w:p>
        </w:tc>
      </w:tr>
      <w:tr w:rsidR="00BB4B87" w14:paraId="33D60D71" w14:textId="77777777">
        <w:trPr>
          <w:trHeight w:val="583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190F4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⃣   Migration </w:t>
            </w:r>
            <w:r>
              <w:rPr>
                <w:rFonts w:ascii="Segoe UI" w:eastAsia="Segoe UI" w:hAnsi="Segoe UI" w:cs="Segoe UI"/>
                <w:b/>
                <w:sz w:val="20"/>
              </w:rPr>
              <w:t>from Office On-Prem to</w:t>
            </w:r>
            <w:r>
              <w:rPr>
                <w:rFonts w:ascii="Segoe UI" w:eastAsia="Segoe UI" w:hAnsi="Segoe UI" w:cs="Segoe UI"/>
                <w:sz w:val="20"/>
              </w:rPr>
              <w:t xml:space="preserve"> (identify the relevant M365 workload(s)): </w:t>
            </w:r>
            <w:r>
              <w:rPr>
                <w:rFonts w:ascii="Segoe UI" w:eastAsia="Segoe UI" w:hAnsi="Segoe UI" w:cs="Segoe UI"/>
                <w:sz w:val="20"/>
                <w:u w:val="single" w:color="000000"/>
              </w:rPr>
              <w:t>_____________________________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1372BD54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594CDB52" w14:textId="77777777">
        <w:trPr>
          <w:trHeight w:val="866"/>
        </w:trPr>
        <w:tc>
          <w:tcPr>
            <w:tcW w:w="10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E7E4B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⃣   Competitive Migration:   </w:t>
            </w:r>
          </w:p>
          <w:p w14:paraId="4DCFDFB5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>From</w:t>
            </w:r>
            <w:r>
              <w:rPr>
                <w:rFonts w:ascii="Segoe UI" w:eastAsia="Segoe UI" w:hAnsi="Segoe UI" w:cs="Segoe UI"/>
                <w:sz w:val="20"/>
              </w:rPr>
              <w:t xml:space="preserve"> (indicate Source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 xml:space="preserve">): </w:t>
            </w:r>
            <w:r>
              <w:rPr>
                <w:rFonts w:ascii="Segoe UI" w:eastAsia="Segoe UI" w:hAnsi="Segoe UI" w:cs="Segoe UI"/>
                <w:b/>
                <w:sz w:val="20"/>
              </w:rPr>
              <w:t>__</w:t>
            </w:r>
            <w:proofErr w:type="gramEnd"/>
            <w:r>
              <w:rPr>
                <w:rFonts w:ascii="Segoe UI" w:eastAsia="Segoe UI" w:hAnsi="Segoe UI" w:cs="Segoe UI"/>
                <w:b/>
                <w:sz w:val="20"/>
              </w:rPr>
              <w:t>_____________________________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To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(indicate Target): </w:t>
            </w:r>
            <w:r>
              <w:rPr>
                <w:rFonts w:ascii="Segoe UI" w:eastAsia="Segoe UI" w:hAnsi="Segoe UI" w:cs="Segoe UI"/>
                <w:b/>
                <w:sz w:val="20"/>
              </w:rPr>
              <w:t>_________________________________</w:t>
            </w:r>
            <w:r>
              <w:rPr>
                <w:rFonts w:ascii="Segoe UI" w:eastAsia="Segoe UI" w:hAnsi="Segoe UI" w:cs="Segoe UI"/>
                <w:sz w:val="20"/>
              </w:rPr>
              <w:t xml:space="preserve">      </w:t>
            </w:r>
          </w:p>
          <w:p w14:paraId="3AC60223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</w:tbl>
    <w:p w14:paraId="7486B420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p w14:paraId="6EB91992" w14:textId="77777777" w:rsidR="00BB4B87" w:rsidRDefault="00000000">
      <w:pPr>
        <w:spacing w:after="0"/>
        <w:ind w:left="10"/>
      </w:pPr>
      <w:r>
        <w:rPr>
          <w:rFonts w:ascii="Segoe UI" w:eastAsia="Segoe UI" w:hAnsi="Segoe UI" w:cs="Segoe UI"/>
        </w:rPr>
        <w:t xml:space="preserve"> </w:t>
      </w:r>
    </w:p>
    <w:tbl>
      <w:tblPr>
        <w:tblStyle w:val="TableGrid"/>
        <w:tblW w:w="10611" w:type="dxa"/>
        <w:tblInd w:w="105" w:type="dxa"/>
        <w:tblCellMar>
          <w:top w:w="75" w:type="dxa"/>
          <w:left w:w="9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333"/>
        <w:gridCol w:w="5278"/>
      </w:tblGrid>
      <w:tr w:rsidR="00BB4B87" w14:paraId="11EB722D" w14:textId="77777777">
        <w:trPr>
          <w:trHeight w:val="1144"/>
        </w:trPr>
        <w:tc>
          <w:tcPr>
            <w:tcW w:w="10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7E6E6"/>
          </w:tcPr>
          <w:p w14:paraId="4E16F03F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3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Scope of Work Details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610B849D" w14:textId="77777777" w:rsidR="00BB4B87" w:rsidRDefault="00000000">
            <w:pPr>
              <w:spacing w:after="0"/>
              <w:ind w:left="10" w:hanging="10"/>
            </w:pPr>
            <w:r>
              <w:rPr>
                <w:rFonts w:ascii="Segoe UI" w:eastAsia="Segoe UI" w:hAnsi="Segoe UI" w:cs="Segoe UI"/>
                <w:sz w:val="20"/>
              </w:rPr>
              <w:t xml:space="preserve">Describe in a bullet point list the deployment activities performed for each of the workload areas selected in Section 2. Indicate in US Dollars (USD/US$) the total cost of services delivered for M365 Deployment and/or Migration (if applicable). </w:t>
            </w:r>
          </w:p>
        </w:tc>
      </w:tr>
      <w:tr w:rsidR="00BB4B87" w14:paraId="35D5CE84" w14:textId="77777777">
        <w:trPr>
          <w:trHeight w:val="2996"/>
        </w:trPr>
        <w:tc>
          <w:tcPr>
            <w:tcW w:w="1061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87D47C" w14:textId="77777777" w:rsidR="00BB4B87" w:rsidRDefault="00000000">
            <w:pPr>
              <w:spacing w:after="3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45EF4C00" w14:textId="77777777" w:rsidR="00BB4B87" w:rsidRDefault="00000000">
            <w:pPr>
              <w:spacing w:after="307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08436343" w14:textId="77777777" w:rsidR="00BB4B87" w:rsidRDefault="00000000">
            <w:pPr>
              <w:spacing w:after="3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1C43AADA" w14:textId="77777777" w:rsidR="00BB4B87" w:rsidRDefault="00000000">
            <w:pPr>
              <w:spacing w:after="307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6AFE38CC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78165B71" w14:textId="77777777">
        <w:trPr>
          <w:trHeight w:val="1460"/>
        </w:trPr>
        <w:tc>
          <w:tcPr>
            <w:tcW w:w="53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66060B6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Total cost of </w:t>
            </w:r>
            <w:r>
              <w:rPr>
                <w:rFonts w:ascii="Segoe UI" w:eastAsia="Segoe UI" w:hAnsi="Segoe UI" w:cs="Segoe UI"/>
                <w:b/>
                <w:sz w:val="20"/>
              </w:rPr>
              <w:t>deployment services</w:t>
            </w:r>
            <w:r>
              <w:rPr>
                <w:rFonts w:ascii="Segoe UI" w:eastAsia="Segoe UI" w:hAnsi="Segoe UI" w:cs="Segoe UI"/>
                <w:sz w:val="20"/>
              </w:rPr>
              <w:t xml:space="preserve"> provided: </w:t>
            </w:r>
          </w:p>
          <w:p w14:paraId="1A6B2041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1AC113F0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7C26AC1C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7E6E6"/>
          </w:tcPr>
          <w:p w14:paraId="72A5AAC6" w14:textId="77777777" w:rsidR="00BB4B87" w:rsidRDefault="00000000">
            <w:pPr>
              <w:spacing w:after="0" w:line="257" w:lineRule="auto"/>
              <w:ind w:left="11" w:hanging="10"/>
            </w:pPr>
            <w:r>
              <w:rPr>
                <w:rFonts w:ascii="Segoe UI" w:eastAsia="Segoe UI" w:hAnsi="Segoe UI" w:cs="Segoe UI"/>
                <w:sz w:val="20"/>
              </w:rPr>
              <w:t xml:space="preserve">Total cost of </w:t>
            </w:r>
            <w:r>
              <w:rPr>
                <w:rFonts w:ascii="Segoe UI" w:eastAsia="Segoe UI" w:hAnsi="Segoe UI" w:cs="Segoe UI"/>
                <w:b/>
                <w:sz w:val="20"/>
              </w:rPr>
              <w:t>migration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sz w:val="20"/>
              </w:rPr>
              <w:t>services</w:t>
            </w:r>
            <w:r>
              <w:rPr>
                <w:rFonts w:ascii="Segoe UI" w:eastAsia="Segoe UI" w:hAnsi="Segoe UI" w:cs="Segoe UI"/>
                <w:sz w:val="20"/>
              </w:rPr>
              <w:t xml:space="preserve"> provided (only applicable for Migration and M365 Deployment vouchers): </w:t>
            </w:r>
          </w:p>
          <w:p w14:paraId="589570D4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 </w:t>
            </w:r>
          </w:p>
        </w:tc>
      </w:tr>
      <w:tr w:rsidR="00BB4B87" w14:paraId="297A5271" w14:textId="77777777">
        <w:trPr>
          <w:trHeight w:val="1157"/>
        </w:trPr>
        <w:tc>
          <w:tcPr>
            <w:tcW w:w="1061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0CBEE382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b/>
                <w:sz w:val="20"/>
              </w:rPr>
              <w:t>Total Cost of Services</w:t>
            </w:r>
            <w:r>
              <w:rPr>
                <w:rFonts w:ascii="Segoe UI" w:eastAsia="Segoe UI" w:hAnsi="Segoe UI" w:cs="Segoe UI"/>
                <w:sz w:val="20"/>
              </w:rPr>
              <w:t xml:space="preserve"> (deployment + migration) provided:  </w:t>
            </w:r>
          </w:p>
          <w:p w14:paraId="122AA39C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08D33FB0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</w:t>
            </w:r>
          </w:p>
          <w:p w14:paraId="2B3EF644" w14:textId="77777777" w:rsidR="00BB4B87" w:rsidRDefault="00000000">
            <w:pPr>
              <w:spacing w:after="0"/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</w:tbl>
    <w:p w14:paraId="54B97451" w14:textId="77777777" w:rsidR="00BB4B87" w:rsidRDefault="00000000">
      <w:pPr>
        <w:spacing w:after="125"/>
        <w:ind w:left="10"/>
      </w:pPr>
      <w:r>
        <w:rPr>
          <w:rFonts w:ascii="Segoe UI" w:eastAsia="Segoe UI" w:hAnsi="Segoe UI" w:cs="Segoe UI"/>
          <w:sz w:val="12"/>
        </w:rPr>
        <w:lastRenderedPageBreak/>
        <w:t xml:space="preserve"> </w:t>
      </w:r>
    </w:p>
    <w:p w14:paraId="69B03B43" w14:textId="77777777" w:rsidR="00BB4B87" w:rsidRDefault="00000000">
      <w:pPr>
        <w:spacing w:after="0"/>
        <w:ind w:left="10"/>
        <w:jc w:val="both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eastAsia="Segoe UI" w:hAnsi="Segoe UI" w:cs="Segoe UI"/>
        </w:rPr>
        <w:tab/>
        <w:t xml:space="preserve"> </w:t>
      </w:r>
    </w:p>
    <w:tbl>
      <w:tblPr>
        <w:tblStyle w:val="TableGrid"/>
        <w:tblW w:w="10470" w:type="dxa"/>
        <w:tblInd w:w="177" w:type="dxa"/>
        <w:tblCellMar>
          <w:top w:w="76" w:type="dxa"/>
          <w:left w:w="10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236"/>
        <w:gridCol w:w="5234"/>
      </w:tblGrid>
      <w:tr w:rsidR="00BB4B87" w14:paraId="78DB6752" w14:textId="77777777">
        <w:trPr>
          <w:trHeight w:val="311"/>
        </w:trPr>
        <w:tc>
          <w:tcPr>
            <w:tcW w:w="104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28DE7280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4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Partner and Customer Contact Information 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10B0415E" w14:textId="77777777">
        <w:trPr>
          <w:trHeight w:val="317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7B84B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Partner Company Name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5C054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379E3730" w14:textId="77777777">
        <w:trPr>
          <w:trHeight w:val="317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86786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Partner Signatory Name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8583F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4BCB9A02" w14:textId="77777777">
        <w:trPr>
          <w:trHeight w:val="314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7FF28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Partner Signatory Role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48FC0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6531E867" w14:textId="77777777">
        <w:trPr>
          <w:trHeight w:val="316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00FDF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Partner Signatory Email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DD35A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0EE91D47" w14:textId="77777777">
        <w:trPr>
          <w:trHeight w:val="311"/>
        </w:trPr>
        <w:tc>
          <w:tcPr>
            <w:tcW w:w="104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46ADA6E9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1E4C9539" w14:textId="77777777">
        <w:trPr>
          <w:trHeight w:val="319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4DE19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Customer Tenant ID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92C7D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25B2ACC0" w14:textId="77777777">
        <w:trPr>
          <w:trHeight w:val="314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56F10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Customer Company Name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2C455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4F75A016" w14:textId="77777777">
        <w:trPr>
          <w:trHeight w:val="314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9FA3F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Customer Signatory Name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21B13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402A1695" w14:textId="77777777">
        <w:trPr>
          <w:trHeight w:val="314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B5351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Customer Signatory Role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836C5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64201CA6" w14:textId="77777777">
        <w:trPr>
          <w:trHeight w:val="303"/>
        </w:trPr>
        <w:tc>
          <w:tcPr>
            <w:tcW w:w="5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12514" w14:textId="77777777" w:rsidR="00BB4B87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Customer Signatory Email </w:t>
            </w:r>
          </w:p>
        </w:tc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826AB" w14:textId="77777777" w:rsidR="00BB4B87" w:rsidRDefault="00000000">
            <w:pPr>
              <w:spacing w:after="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</w:tbl>
    <w:p w14:paraId="3EF804CA" w14:textId="77777777" w:rsidR="00BB4B87" w:rsidRDefault="00000000">
      <w:pPr>
        <w:spacing w:after="0"/>
        <w:ind w:left="10"/>
        <w:jc w:val="both"/>
      </w:pPr>
      <w:r>
        <w:rPr>
          <w:rFonts w:ascii="Segoe UI" w:eastAsia="Segoe UI" w:hAnsi="Segoe UI" w:cs="Segoe UI"/>
          <w:sz w:val="12"/>
        </w:rPr>
        <w:t xml:space="preserve"> </w:t>
      </w:r>
    </w:p>
    <w:p w14:paraId="4BDC9638" w14:textId="77777777" w:rsidR="00BB4B87" w:rsidRDefault="00000000">
      <w:pPr>
        <w:spacing w:after="0"/>
        <w:ind w:left="10"/>
        <w:jc w:val="both"/>
      </w:pPr>
      <w:r>
        <w:rPr>
          <w:rFonts w:ascii="Segoe UI" w:eastAsia="Segoe UI" w:hAnsi="Segoe UI" w:cs="Segoe UI"/>
          <w:sz w:val="12"/>
        </w:rPr>
        <w:t xml:space="preserve"> </w:t>
      </w:r>
    </w:p>
    <w:p w14:paraId="687BBE34" w14:textId="77777777" w:rsidR="00BB4B87" w:rsidRDefault="00000000">
      <w:pPr>
        <w:spacing w:after="0"/>
        <w:ind w:left="10"/>
        <w:jc w:val="both"/>
      </w:pPr>
      <w:r>
        <w:rPr>
          <w:rFonts w:ascii="Segoe UI" w:eastAsia="Segoe UI" w:hAnsi="Segoe UI" w:cs="Segoe UI"/>
          <w:sz w:val="12"/>
        </w:rPr>
        <w:t xml:space="preserve"> </w:t>
      </w:r>
    </w:p>
    <w:tbl>
      <w:tblPr>
        <w:tblStyle w:val="TableGrid"/>
        <w:tblW w:w="10483" w:type="dxa"/>
        <w:tblInd w:w="170" w:type="dxa"/>
        <w:tblCellMar>
          <w:top w:w="76" w:type="dxa"/>
          <w:left w:w="8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483"/>
      </w:tblGrid>
      <w:tr w:rsidR="00BB4B87" w14:paraId="2C682BD3" w14:textId="77777777">
        <w:trPr>
          <w:trHeight w:val="311"/>
        </w:trPr>
        <w:tc>
          <w:tcPr>
            <w:tcW w:w="10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6E3CC540" w14:textId="77777777" w:rsidR="00BB4B87" w:rsidRDefault="00000000">
            <w:pPr>
              <w:spacing w:after="0"/>
              <w:ind w:left="14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4.1 </w:t>
            </w:r>
            <w:r>
              <w:rPr>
                <w:rFonts w:ascii="Segoe UI" w:eastAsia="Segoe UI" w:hAnsi="Segoe UI" w:cs="Segoe UI"/>
                <w:sz w:val="20"/>
              </w:rPr>
              <w:t>(Required)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Partner and Customer Acknowledgement 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24533B22" w14:textId="77777777">
        <w:trPr>
          <w:trHeight w:val="2025"/>
        </w:trPr>
        <w:tc>
          <w:tcPr>
            <w:tcW w:w="1048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6615FE" w14:textId="77777777" w:rsidR="00BB4B87" w:rsidRDefault="00000000">
            <w:pPr>
              <w:spacing w:after="207"/>
            </w:pPr>
            <w:r>
              <w:rPr>
                <w:rFonts w:ascii="Segoe UI" w:eastAsia="Segoe UI" w:hAnsi="Segoe UI" w:cs="Segoe UI"/>
                <w:sz w:val="20"/>
              </w:rPr>
              <w:t xml:space="preserve">By signing below, Partner and Customer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represents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, understands, and agrees that: </w:t>
            </w:r>
          </w:p>
          <w:p w14:paraId="6E669107" w14:textId="77777777" w:rsidR="00BB4B87" w:rsidRDefault="00000000">
            <w:pPr>
              <w:numPr>
                <w:ilvl w:val="0"/>
                <w:numId w:val="4"/>
              </w:numPr>
              <w:spacing w:after="13"/>
              <w:ind w:left="374" w:hanging="360"/>
            </w:pPr>
            <w:r>
              <w:rPr>
                <w:rFonts w:ascii="Segoe UI" w:eastAsia="Segoe UI" w:hAnsi="Segoe UI" w:cs="Segoe UI"/>
                <w:sz w:val="20"/>
              </w:rPr>
              <w:t xml:space="preserve">The foregoing is a true and accurate description of the deployment activities provided to the Customer. </w:t>
            </w:r>
          </w:p>
          <w:p w14:paraId="6FD6BEFD" w14:textId="77777777" w:rsidR="00BB4B87" w:rsidRDefault="00000000">
            <w:pPr>
              <w:numPr>
                <w:ilvl w:val="0"/>
                <w:numId w:val="4"/>
              </w:numPr>
              <w:spacing w:after="194" w:line="257" w:lineRule="auto"/>
              <w:ind w:left="374" w:hanging="360"/>
            </w:pPr>
            <w:r>
              <w:rPr>
                <w:rFonts w:ascii="Segoe UI" w:eastAsia="Segoe UI" w:hAnsi="Segoe UI" w:cs="Segoe UI"/>
                <w:sz w:val="20"/>
              </w:rPr>
              <w:t xml:space="preserve">Any contact information or usage information collected for this offer will not be used for marketing purposes unless explicitly agreed to by the Customer. </w:t>
            </w:r>
          </w:p>
          <w:p w14:paraId="1C69DD15" w14:textId="77777777" w:rsidR="00BB4B87" w:rsidRDefault="00000000">
            <w:pPr>
              <w:spacing w:after="0"/>
              <w:ind w:left="365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39A500FC" w14:textId="77777777">
        <w:trPr>
          <w:trHeight w:val="881"/>
        </w:trPr>
        <w:tc>
          <w:tcPr>
            <w:tcW w:w="1048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104C4A" w14:textId="77777777" w:rsidR="00BB4B87" w:rsidRDefault="00000000">
            <w:pPr>
              <w:tabs>
                <w:tab w:val="center" w:pos="7767"/>
              </w:tabs>
              <w:spacing w:after="12"/>
            </w:pPr>
            <w:r>
              <w:rPr>
                <w:rFonts w:ascii="Segoe UI" w:eastAsia="Segoe UI" w:hAnsi="Segoe UI" w:cs="Segoe UI"/>
                <w:b/>
                <w:sz w:val="20"/>
              </w:rPr>
              <w:t>Partner Signature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  <w:sz w:val="20"/>
              </w:rPr>
              <w:tab/>
            </w:r>
            <w:r>
              <w:rPr>
                <w:rFonts w:ascii="Segoe UI" w:eastAsia="Segoe UI" w:hAnsi="Segoe UI" w:cs="Segoe UI"/>
                <w:b/>
                <w:sz w:val="20"/>
              </w:rPr>
              <w:t>Date Signed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144B6A8F" w14:textId="77777777" w:rsidR="00BB4B87" w:rsidRDefault="00000000">
            <w:pPr>
              <w:spacing w:after="0"/>
              <w:ind w:left="14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2C43A1DA" w14:textId="77777777" w:rsidR="00BB4B87" w:rsidRDefault="00000000">
            <w:pPr>
              <w:spacing w:after="0"/>
              <w:ind w:left="14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4B3BEAF0" w14:textId="77777777">
        <w:trPr>
          <w:trHeight w:val="586"/>
        </w:trPr>
        <w:tc>
          <w:tcPr>
            <w:tcW w:w="104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3A6C1" w14:textId="77777777" w:rsidR="00BB4B87" w:rsidRDefault="00000000">
            <w:pPr>
              <w:tabs>
                <w:tab w:val="center" w:pos="7767"/>
              </w:tabs>
              <w:spacing w:after="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Customer Signature </w:t>
            </w:r>
            <w:r>
              <w:rPr>
                <w:rFonts w:ascii="Segoe UI" w:eastAsia="Segoe UI" w:hAnsi="Segoe UI" w:cs="Segoe UI"/>
                <w:b/>
                <w:sz w:val="20"/>
              </w:rPr>
              <w:tab/>
              <w:t>Date Signed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  <w:p w14:paraId="14C10079" w14:textId="77777777" w:rsidR="00BB4B87" w:rsidRDefault="00000000">
            <w:pPr>
              <w:spacing w:after="0"/>
              <w:ind w:left="14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</w:tbl>
    <w:p w14:paraId="54B0CFE1" w14:textId="77777777" w:rsidR="00BB4B87" w:rsidRDefault="00000000">
      <w:pPr>
        <w:spacing w:after="0"/>
        <w:ind w:left="10"/>
        <w:jc w:val="both"/>
      </w:pPr>
      <w:r>
        <w:rPr>
          <w:rFonts w:ascii="Segoe UI" w:eastAsia="Segoe UI" w:hAnsi="Segoe UI" w:cs="Segoe UI"/>
        </w:rPr>
        <w:t xml:space="preserve"> </w:t>
      </w:r>
    </w:p>
    <w:sectPr w:rsidR="00BB4B87">
      <w:pgSz w:w="12240" w:h="15840"/>
      <w:pgMar w:top="251" w:right="689" w:bottom="1380" w:left="71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63BB4"/>
    <w:multiLevelType w:val="hybridMultilevel"/>
    <w:tmpl w:val="71E4B8DA"/>
    <w:lvl w:ilvl="0" w:tplc="207211AC">
      <w:start w:val="1"/>
      <w:numFmt w:val="bullet"/>
      <w:lvlText w:val="•"/>
      <w:lvlJc w:val="left"/>
      <w:pPr>
        <w:ind w:left="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CCA2DE">
      <w:start w:val="1"/>
      <w:numFmt w:val="bullet"/>
      <w:lvlText w:val="o"/>
      <w:lvlJc w:val="left"/>
      <w:pPr>
        <w:ind w:left="1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F06E90">
      <w:start w:val="1"/>
      <w:numFmt w:val="bullet"/>
      <w:lvlText w:val="▪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9882C0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E0936E">
      <w:start w:val="1"/>
      <w:numFmt w:val="bullet"/>
      <w:lvlText w:val="o"/>
      <w:lvlJc w:val="left"/>
      <w:pPr>
        <w:ind w:left="3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DA0B22">
      <w:start w:val="1"/>
      <w:numFmt w:val="bullet"/>
      <w:lvlText w:val="▪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5022C0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B10C4F0">
      <w:start w:val="1"/>
      <w:numFmt w:val="bullet"/>
      <w:lvlText w:val="o"/>
      <w:lvlJc w:val="left"/>
      <w:pPr>
        <w:ind w:left="5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A68A622">
      <w:start w:val="1"/>
      <w:numFmt w:val="bullet"/>
      <w:lvlText w:val="▪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1430E7"/>
    <w:multiLevelType w:val="hybridMultilevel"/>
    <w:tmpl w:val="8B52645E"/>
    <w:lvl w:ilvl="0" w:tplc="F80A4564">
      <w:start w:val="1"/>
      <w:numFmt w:val="bullet"/>
      <w:lvlText w:val="•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95E769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5A0DD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146D0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1A7AB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214FA0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1AF41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5C02B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0620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6762C9"/>
    <w:multiLevelType w:val="hybridMultilevel"/>
    <w:tmpl w:val="2C263D0C"/>
    <w:lvl w:ilvl="0" w:tplc="58B239CA">
      <w:start w:val="1"/>
      <w:numFmt w:val="bullet"/>
      <w:lvlText w:val="•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0B8BCF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F4F9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D069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6EEA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8703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BA8EF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0A32C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80A95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6C36BC9"/>
    <w:multiLevelType w:val="hybridMultilevel"/>
    <w:tmpl w:val="7ACE9AFA"/>
    <w:lvl w:ilvl="0" w:tplc="188AC44A">
      <w:start w:val="1"/>
      <w:numFmt w:val="bullet"/>
      <w:lvlText w:val="•"/>
      <w:lvlJc w:val="left"/>
      <w:pPr>
        <w:ind w:left="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3A7408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B7EBD5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969208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542056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A3A2A1A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74D07A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BE028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70549C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973235">
    <w:abstractNumId w:val="1"/>
  </w:num>
  <w:num w:numId="2" w16cid:durableId="1405176180">
    <w:abstractNumId w:val="2"/>
  </w:num>
  <w:num w:numId="3" w16cid:durableId="2031713823">
    <w:abstractNumId w:val="3"/>
  </w:num>
  <w:num w:numId="4" w16cid:durableId="1313679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B87"/>
    <w:rsid w:val="00830C19"/>
    <w:rsid w:val="00BB4B87"/>
    <w:rsid w:val="00F6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701B6"/>
  <w15:docId w15:val="{B95CD4FF-4F4A-4296-87E0-2C195953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6" w:line="259" w:lineRule="auto"/>
      <w:ind w:left="20" w:hanging="10"/>
      <w:outlineLvl w:val="0"/>
    </w:pPr>
    <w:rPr>
      <w:rFonts w:ascii="Segoe UI" w:eastAsia="Segoe UI" w:hAnsi="Segoe UI" w:cs="Segoe UI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Segoe UI" w:eastAsia="Segoe UI" w:hAnsi="Segoe UI" w:cs="Segoe UI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fpc.microsoft.com/knowledgebase/article/KB-01860/en-us" TargetMode="External"/><Relationship Id="rId18" Type="http://schemas.openxmlformats.org/officeDocument/2006/relationships/hyperlink" Target="https://aka.ms/M365ME3E5VoucherInfo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ka.ms/M365E3E5MigrationDeploymentTerms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fpc.microsoft.com/knowledgebase/article/KB-01860/en-us" TargetMode="External"/><Relationship Id="rId17" Type="http://schemas.openxmlformats.org/officeDocument/2006/relationships/hyperlink" Target="https://aka.ms/M365ME3E5VoucherInfo" TargetMode="External"/><Relationship Id="rId2" Type="http://schemas.openxmlformats.org/officeDocument/2006/relationships/styles" Target="styles.xml"/><Relationship Id="rId16" Type="http://schemas.openxmlformats.org/officeDocument/2006/relationships/hyperlink" Target="https://aka.ms/ME3E5MigrationDeploymentSOW" TargetMode="External"/><Relationship Id="rId20" Type="http://schemas.openxmlformats.org/officeDocument/2006/relationships/hyperlink" Target="https://aka.ms/M365E3E5MigrationDeploymentTerm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1" Type="http://schemas.openxmlformats.org/officeDocument/2006/relationships/hyperlink" Target="https://fpc.microsoft.com/knowledgebase/article/KB-01858/en-us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aka.ms/ME3E5MigrationDeploymentSOW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fpc.microsoft.com/knowledgebase/article/KB-01858/en-us" TargetMode="External"/><Relationship Id="rId19" Type="http://schemas.openxmlformats.org/officeDocument/2006/relationships/hyperlink" Target="https://aka.ms/M365ME3E5VoucherInf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pc.microsoft.com/knowledgebase/article/KB-01858/en-us" TargetMode="External"/><Relationship Id="rId14" Type="http://schemas.openxmlformats.org/officeDocument/2006/relationships/hyperlink" Target="https://aka.ms/ME3E5MigrationDeploymentSOW" TargetMode="External"/><Relationship Id="rId22" Type="http://schemas.openxmlformats.org/officeDocument/2006/relationships/hyperlink" Target="https://aka.ms/M365E3E5MigrationDeploymentTer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1329</Words>
  <Characters>7790</Characters>
  <Application>Microsoft Office Word</Application>
  <DocSecurity>0</DocSecurity>
  <Lines>165</Lines>
  <Paragraphs>86</Paragraphs>
  <ScaleCrop>false</ScaleCrop>
  <Company/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cp:lastModifiedBy>Celia Kennedy (AG Consulting Partners Inc)</cp:lastModifiedBy>
  <cp:revision>2</cp:revision>
  <dcterms:created xsi:type="dcterms:W3CDTF">2026-04-14T22:55:00Z</dcterms:created>
  <dcterms:modified xsi:type="dcterms:W3CDTF">2026-04-14T22:55:00Z</dcterms:modified>
</cp:coreProperties>
</file>